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ahoma" w:hAnsi="Tahoma" w:cs="Tahoma"/>
        </w:rPr>
      </w:pPr>
    </w:p>
    <w:p>
      <w:pPr>
        <w:spacing w:after="0" w:line="288" w:lineRule="auto"/>
        <w:rPr>
          <w:rFonts w:cs="Arial"/>
          <w:sz w:val="28"/>
          <w:szCs w:val="28"/>
        </w:rPr>
      </w:pPr>
    </w:p>
    <w:tbl>
      <w:tblPr>
        <w:tblStyle w:val="12"/>
        <w:tblW w:w="9862" w:type="dxa"/>
        <w:tblInd w:w="-15" w:type="dxa"/>
        <w:tblLayout w:type="fixed"/>
        <w:tblCellMar>
          <w:top w:w="108" w:type="dxa"/>
          <w:left w:w="108" w:type="dxa"/>
          <w:bottom w:w="108" w:type="dxa"/>
          <w:right w:w="108" w:type="dxa"/>
        </w:tblCellMar>
      </w:tblPr>
      <w:tblGrid>
        <w:gridCol w:w="4916"/>
        <w:gridCol w:w="4946"/>
      </w:tblGrid>
      <w:tr>
        <w:tblPrEx>
          <w:tblLayout w:type="fixed"/>
          <w:tblCellMar>
            <w:top w:w="108" w:type="dxa"/>
            <w:left w:w="108" w:type="dxa"/>
            <w:bottom w:w="108" w:type="dxa"/>
            <w:right w:w="108" w:type="dxa"/>
          </w:tblCellMar>
        </w:tblPrEx>
        <w:tc>
          <w:tcPr>
            <w:tcW w:w="4916" w:type="dxa"/>
            <w:shd w:val="clear" w:color="auto" w:fill="auto"/>
          </w:tcPr>
          <w:p>
            <w:pPr>
              <w:snapToGrid w:val="0"/>
              <w:spacing w:line="360" w:lineRule="auto"/>
              <w:ind w:left="15" w:right="992"/>
              <w:rPr>
                <w:rFonts w:ascii="Tahoma" w:hAnsi="Tahoma" w:cs="Tahoma"/>
                <w:color w:val="808080"/>
              </w:rPr>
            </w:pPr>
            <w:r>
              <w:rPr>
                <w:rFonts w:ascii="Tahoma" w:hAnsi="Tahoma" w:cs="Tahoma"/>
                <w:sz w:val="20"/>
                <w:szCs w:val="20"/>
                <w:lang w:eastAsia="ru-RU"/>
              </w:rPr>
              <w:drawing>
                <wp:inline distT="0" distB="0" distL="0" distR="0">
                  <wp:extent cx="219075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190750" cy="857250"/>
                          </a:xfrm>
                          <a:prstGeom prst="rect">
                            <a:avLst/>
                          </a:prstGeom>
                          <a:solidFill>
                            <a:srgbClr val="FFFFFF"/>
                          </a:solidFill>
                          <a:ln>
                            <a:noFill/>
                          </a:ln>
                        </pic:spPr>
                      </pic:pic>
                    </a:graphicData>
                  </a:graphic>
                </wp:inline>
              </w:drawing>
            </w:r>
          </w:p>
        </w:tc>
        <w:tc>
          <w:tcPr>
            <w:tcW w:w="4946" w:type="dxa"/>
            <w:shd w:val="clear" w:color="auto" w:fill="auto"/>
          </w:tcPr>
          <w:p>
            <w:pPr>
              <w:snapToGrid w:val="0"/>
              <w:spacing w:line="360" w:lineRule="auto"/>
              <w:ind w:left="15" w:right="992"/>
              <w:jc w:val="right"/>
              <w:rPr>
                <w:rFonts w:ascii="Tahoma" w:hAnsi="Tahoma" w:cs="Tahoma"/>
                <w:color w:val="808080"/>
              </w:rPr>
            </w:pPr>
            <w:r>
              <w:rPr>
                <w:rFonts w:ascii="Tahoma" w:hAnsi="Tahoma" w:cs="Tahoma"/>
                <w:color w:val="808080"/>
              </w:rPr>
              <w:t>Интернет-компания «Burbon.ru»</w:t>
            </w:r>
          </w:p>
          <w:p>
            <w:pPr>
              <w:spacing w:line="360" w:lineRule="auto"/>
              <w:ind w:left="15" w:right="992"/>
              <w:jc w:val="right"/>
              <w:rPr>
                <w:rFonts w:ascii="Tahoma" w:hAnsi="Tahoma" w:cs="Tahoma"/>
                <w:color w:val="808080"/>
              </w:rPr>
            </w:pPr>
            <w:r>
              <w:rPr>
                <w:rFonts w:ascii="Tahoma" w:hAnsi="Tahoma" w:cs="Tahoma"/>
                <w:color w:val="808080"/>
              </w:rPr>
              <w:t>8 (831) 233-83-93</w:t>
            </w:r>
          </w:p>
          <w:p>
            <w:pPr>
              <w:spacing w:line="360" w:lineRule="auto"/>
              <w:ind w:left="15" w:right="992"/>
              <w:jc w:val="right"/>
              <w:rPr>
                <w:rFonts w:ascii="Tahoma" w:hAnsi="Tahoma" w:cs="Tahoma"/>
                <w:color w:val="808080"/>
              </w:rPr>
            </w:pPr>
            <w:r>
              <w:rPr>
                <w:rFonts w:ascii="Tahoma" w:hAnsi="Tahoma" w:cs="Tahoma"/>
                <w:color w:val="808080"/>
              </w:rPr>
              <w:t>info@burbon.ru</w:t>
            </w:r>
          </w:p>
        </w:tc>
      </w:tr>
    </w:tbl>
    <w:p>
      <w:pPr>
        <w:spacing w:after="0" w:line="288" w:lineRule="auto"/>
        <w:rPr>
          <w:rFonts w:cs="Arial"/>
          <w:sz w:val="28"/>
          <w:szCs w:val="28"/>
        </w:rPr>
      </w:pPr>
    </w:p>
    <w:p>
      <w:pPr>
        <w:spacing w:after="0" w:line="288" w:lineRule="auto"/>
        <w:rPr>
          <w:rFonts w:ascii="Tahoma" w:hAnsi="Tahoma" w:cs="Tahoma"/>
          <w:b/>
          <w:sz w:val="28"/>
          <w:szCs w:val="28"/>
        </w:rPr>
      </w:pPr>
      <w:r>
        <w:rPr>
          <w:rFonts w:ascii="Tahoma" w:hAnsi="Tahoma" w:cs="Tahoma"/>
          <w:b/>
          <w:sz w:val="28"/>
          <w:szCs w:val="28"/>
        </w:rPr>
        <w:t>Бриф на разработку сайта</w:t>
      </w:r>
    </w:p>
    <w:p>
      <w:pPr>
        <w:spacing w:after="0" w:line="288" w:lineRule="auto"/>
        <w:rPr>
          <w:rFonts w:cs="Arial"/>
          <w:sz w:val="28"/>
          <w:szCs w:val="28"/>
        </w:rPr>
      </w:pPr>
    </w:p>
    <w:p>
      <w:pPr>
        <w:spacing w:after="0" w:line="288" w:lineRule="auto"/>
        <w:rPr>
          <w:rFonts w:ascii="Tahoma" w:hAnsi="Tahoma" w:cs="Tahoma"/>
          <w:sz w:val="20"/>
          <w:szCs w:val="28"/>
        </w:rPr>
      </w:pPr>
      <w:r>
        <w:rPr>
          <w:rFonts w:ascii="Tahoma" w:hAnsi="Tahoma" w:cs="Tahoma"/>
          <w:sz w:val="20"/>
          <w:szCs w:val="28"/>
        </w:rPr>
        <w:t>Необходимо заполнить анкету максимально подробно, это поможет оценить стоимость и сроки.</w:t>
      </w:r>
    </w:p>
    <w:p>
      <w:pPr>
        <w:spacing w:after="0" w:line="288" w:lineRule="auto"/>
        <w:rPr>
          <w:rFonts w:ascii="Tahoma" w:hAnsi="Tahoma" w:cs="Tahoma"/>
          <w:sz w:val="20"/>
          <w:szCs w:val="28"/>
        </w:rPr>
      </w:pPr>
    </w:p>
    <w:p>
      <w:pPr>
        <w:spacing w:after="0" w:line="288" w:lineRule="auto"/>
        <w:rPr>
          <w:rFonts w:ascii="Tahoma" w:hAnsi="Tahoma" w:cs="Tahoma"/>
          <w:sz w:val="20"/>
          <w:szCs w:val="28"/>
        </w:rPr>
      </w:pPr>
      <w:r>
        <w:rPr>
          <w:rFonts w:ascii="Tahoma" w:hAnsi="Tahoma" w:cs="Tahoma"/>
          <w:sz w:val="20"/>
          <w:szCs w:val="28"/>
        </w:rPr>
        <w:t>Если на какой-то из вопросов Вы не сможете однозначно ответить, пожалуйста, обратитесь к нам за разъяснениями. Мы гарантируем полную конфиденциальность представленной Вами информации.</w:t>
      </w:r>
    </w:p>
    <w:p>
      <w:pPr>
        <w:spacing w:after="0" w:line="288" w:lineRule="auto"/>
        <w:rPr>
          <w:rFonts w:cs="Arial"/>
          <w:sz w:val="28"/>
          <w:szCs w:val="28"/>
        </w:rPr>
      </w:pPr>
    </w:p>
    <w:tbl>
      <w:tblPr>
        <w:tblStyle w:val="12"/>
        <w:tblW w:w="9638" w:type="dxa"/>
        <w:tblInd w:w="108" w:type="dxa"/>
        <w:tblLayout w:type="fixed"/>
        <w:tblCellMar>
          <w:top w:w="0" w:type="dxa"/>
          <w:left w:w="108" w:type="dxa"/>
          <w:bottom w:w="0" w:type="dxa"/>
          <w:right w:w="108" w:type="dxa"/>
        </w:tblCellMar>
      </w:tblPr>
      <w:tblGrid>
        <w:gridCol w:w="3360"/>
        <w:gridCol w:w="6278"/>
      </w:tblGrid>
      <w:tr>
        <w:tblPrEx>
          <w:tblLayout w:type="fixed"/>
          <w:tblCellMar>
            <w:top w:w="0" w:type="dxa"/>
            <w:left w:w="108" w:type="dxa"/>
            <w:bottom w:w="0" w:type="dxa"/>
            <w:right w:w="108" w:type="dxa"/>
          </w:tblCellMar>
        </w:tblPrEx>
        <w:trPr>
          <w:trHeight w:val="1159" w:hRule="atLeast"/>
        </w:trPr>
        <w:tc>
          <w:tcPr>
            <w:tcW w:w="9638" w:type="dxa"/>
            <w:gridSpan w:val="2"/>
            <w:tcBorders>
              <w:top w:val="single" w:color="C0C0C0" w:sz="0" w:space="0"/>
              <w:left w:val="single" w:color="C0C0C0" w:sz="0" w:space="0"/>
              <w:bottom w:val="single" w:color="C0C0C0" w:sz="0" w:space="0"/>
              <w:right w:val="single" w:color="C0C0C0" w:sz="0" w:space="0"/>
            </w:tcBorders>
            <w:shd w:val="clear" w:color="auto" w:fill="DBE5F1"/>
            <w:vAlign w:val="center"/>
          </w:tcPr>
          <w:p>
            <w:pPr>
              <w:spacing w:after="0" w:line="288" w:lineRule="auto"/>
              <w:rPr>
                <w:rFonts w:ascii="Tahoma" w:hAnsi="Tahoma" w:cs="Tahoma"/>
                <w:b/>
                <w:sz w:val="20"/>
                <w:szCs w:val="20"/>
              </w:rPr>
            </w:pPr>
          </w:p>
          <w:p>
            <w:pPr>
              <w:spacing w:after="0" w:line="288" w:lineRule="auto"/>
              <w:rPr>
                <w:rFonts w:ascii="Tahoma" w:hAnsi="Tahoma" w:cs="Tahoma"/>
                <w:b/>
                <w:sz w:val="20"/>
                <w:szCs w:val="20"/>
              </w:rPr>
            </w:pPr>
            <w:r>
              <w:rPr>
                <w:rFonts w:ascii="Tahoma" w:hAnsi="Tahoma" w:cs="Tahoma"/>
                <w:b/>
                <w:sz w:val="20"/>
                <w:szCs w:val="20"/>
              </w:rPr>
              <w:t>Общая информация о компании</w:t>
            </w:r>
          </w:p>
          <w:p>
            <w:pPr>
              <w:spacing w:after="0" w:line="288" w:lineRule="auto"/>
              <w:rPr>
                <w:rFonts w:ascii="Tahoma" w:hAnsi="Tahoma" w:cs="Tahoma"/>
                <w:b/>
                <w:sz w:val="20"/>
                <w:szCs w:val="20"/>
              </w:rPr>
            </w:pPr>
          </w:p>
        </w:tc>
      </w:tr>
      <w:tr>
        <w:tblPrEx>
          <w:tblLayout w:type="fixed"/>
          <w:tblCellMar>
            <w:top w:w="0" w:type="dxa"/>
            <w:left w:w="108" w:type="dxa"/>
            <w:bottom w:w="0" w:type="dxa"/>
            <w:right w:w="108" w:type="dxa"/>
          </w:tblCellMar>
        </w:tblPrEx>
        <w:trPr>
          <w:trHeight w:val="1159" w:hRule="atLeast"/>
        </w:trPr>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Название компании</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spacing w:after="0" w:line="288" w:lineRule="auto"/>
              <w:rPr>
                <w:rFonts w:ascii="Tahoma" w:hAnsi="Tahoma" w:cs="Tahoma"/>
                <w:sz w:val="20"/>
                <w:szCs w:val="20"/>
              </w:rPr>
            </w:pPr>
          </w:p>
        </w:tc>
      </w:tr>
      <w:tr>
        <w:tblPrEx>
          <w:tblLayout w:type="fixed"/>
          <w:tblCellMar>
            <w:top w:w="0" w:type="dxa"/>
            <w:left w:w="108" w:type="dxa"/>
            <w:bottom w:w="0" w:type="dxa"/>
            <w:right w:w="108" w:type="dxa"/>
          </w:tblCellMar>
        </w:tblPrEx>
        <w:trPr>
          <w:trHeight w:val="1159" w:hRule="atLeast"/>
        </w:trPr>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Род деятельности компании</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spacing w:after="0" w:line="288" w:lineRule="auto"/>
              <w:rPr>
                <w:rFonts w:ascii="Tahoma" w:hAnsi="Tahoma" w:cs="Tahoma"/>
                <w:sz w:val="20"/>
                <w:szCs w:val="20"/>
              </w:rPr>
            </w:pPr>
          </w:p>
        </w:tc>
      </w:tr>
      <w:tr>
        <w:tblPrEx>
          <w:tblLayout w:type="fixed"/>
          <w:tblCellMar>
            <w:top w:w="0" w:type="dxa"/>
            <w:left w:w="108" w:type="dxa"/>
            <w:bottom w:w="0" w:type="dxa"/>
            <w:right w:w="108" w:type="dxa"/>
          </w:tblCellMar>
        </w:tblPrEx>
        <w:trPr>
          <w:trHeight w:val="1159" w:hRule="atLeast"/>
        </w:trPr>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География продаж, наличие филиальной сети</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spacing w:after="0" w:line="288" w:lineRule="auto"/>
              <w:rPr>
                <w:rFonts w:ascii="Tahoma" w:hAnsi="Tahoma" w:cs="Tahoma"/>
                <w:sz w:val="20"/>
                <w:szCs w:val="20"/>
              </w:rPr>
            </w:pPr>
          </w:p>
        </w:tc>
      </w:tr>
      <w:tr>
        <w:tblPrEx>
          <w:tblLayout w:type="fixed"/>
          <w:tblCellMar>
            <w:top w:w="0" w:type="dxa"/>
            <w:left w:w="108" w:type="dxa"/>
            <w:bottom w:w="0" w:type="dxa"/>
            <w:right w:w="108" w:type="dxa"/>
          </w:tblCellMar>
        </w:tblPrEx>
        <w:trPr>
          <w:trHeight w:val="1159" w:hRule="atLeast"/>
        </w:trPr>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Как вы можете определить вашу рыночную позицию?</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spacing w:after="0" w:line="288" w:lineRule="auto"/>
              <w:rPr>
                <w:rFonts w:ascii="Tahoma" w:hAnsi="Tahoma" w:cs="Tahoma"/>
                <w:sz w:val="20"/>
                <w:szCs w:val="20"/>
              </w:rPr>
            </w:pPr>
          </w:p>
        </w:tc>
      </w:tr>
    </w:tbl>
    <w:p>
      <w:pPr>
        <w:spacing w:after="0" w:line="288" w:lineRule="auto"/>
        <w:rPr>
          <w:rFonts w:cs="Arial"/>
          <w:sz w:val="28"/>
          <w:szCs w:val="28"/>
        </w:rPr>
      </w:pPr>
    </w:p>
    <w:p>
      <w:pPr>
        <w:spacing w:after="0" w:line="240" w:lineRule="auto"/>
        <w:rPr>
          <w:rFonts w:ascii="Tahoma" w:hAnsi="Tahoma" w:cs="Tahoma"/>
          <w:sz w:val="20"/>
          <w:szCs w:val="20"/>
        </w:rPr>
      </w:pPr>
      <w:r>
        <w:rPr>
          <w:rFonts w:ascii="Tahoma" w:hAnsi="Tahoma" w:cs="Tahoma"/>
          <w:sz w:val="20"/>
          <w:szCs w:val="20"/>
        </w:rPr>
        <w:br w:type="page"/>
      </w:r>
    </w:p>
    <w:p>
      <w:pPr>
        <w:spacing w:after="0" w:line="288" w:lineRule="auto"/>
        <w:rPr>
          <w:rFonts w:ascii="Tahoma" w:hAnsi="Tahoma" w:cs="Tahoma"/>
          <w:sz w:val="20"/>
          <w:szCs w:val="20"/>
        </w:rPr>
      </w:pPr>
    </w:p>
    <w:tbl>
      <w:tblPr>
        <w:tblStyle w:val="12"/>
        <w:tblW w:w="9638" w:type="dxa"/>
        <w:tblInd w:w="108" w:type="dxa"/>
        <w:tblLayout w:type="fixed"/>
        <w:tblCellMar>
          <w:top w:w="0" w:type="dxa"/>
          <w:left w:w="108" w:type="dxa"/>
          <w:bottom w:w="0" w:type="dxa"/>
          <w:right w:w="108" w:type="dxa"/>
        </w:tblCellMar>
      </w:tblPr>
      <w:tblGrid>
        <w:gridCol w:w="3360"/>
        <w:gridCol w:w="6278"/>
      </w:tblGrid>
      <w:tr>
        <w:tblPrEx>
          <w:tblLayout w:type="fixed"/>
        </w:tblPrEx>
        <w:tc>
          <w:tcPr>
            <w:tcW w:w="9638" w:type="dxa"/>
            <w:gridSpan w:val="2"/>
            <w:tcBorders>
              <w:top w:val="single" w:color="C0C0C0" w:sz="0" w:space="0"/>
              <w:left w:val="single" w:color="C0C0C0" w:sz="0" w:space="0"/>
              <w:bottom w:val="single" w:color="C0C0C0" w:sz="0" w:space="0"/>
              <w:right w:val="single" w:color="C0C0C0" w:sz="0" w:space="0"/>
            </w:tcBorders>
            <w:shd w:val="clear" w:color="auto" w:fill="DBE5F1"/>
          </w:tcPr>
          <w:p>
            <w:pPr>
              <w:spacing w:after="0" w:line="288" w:lineRule="auto"/>
              <w:rPr>
                <w:rFonts w:ascii="Tahoma" w:hAnsi="Tahoma" w:cs="Tahoma"/>
                <w:sz w:val="20"/>
                <w:szCs w:val="20"/>
              </w:rPr>
            </w:pPr>
          </w:p>
          <w:p>
            <w:pPr>
              <w:spacing w:after="0" w:line="288" w:lineRule="auto"/>
              <w:rPr>
                <w:rFonts w:ascii="Tahoma" w:hAnsi="Tahoma" w:cs="Tahoma"/>
                <w:b/>
                <w:sz w:val="20"/>
                <w:szCs w:val="20"/>
              </w:rPr>
            </w:pPr>
            <w:r>
              <w:rPr>
                <w:rFonts w:ascii="Tahoma" w:hAnsi="Tahoma" w:cs="Tahoma"/>
                <w:b/>
                <w:sz w:val="20"/>
                <w:szCs w:val="20"/>
              </w:rPr>
              <w:t>Маркетинговая стратегия компании</w:t>
            </w:r>
          </w:p>
          <w:p>
            <w:pPr>
              <w:spacing w:after="0" w:line="288" w:lineRule="auto"/>
              <w:rPr>
                <w:rFonts w:ascii="Tahoma" w:hAnsi="Tahoma" w:cs="Tahoma"/>
                <w:b/>
                <w:color w:val="FFFFFF"/>
                <w:sz w:val="20"/>
                <w:szCs w:val="20"/>
                <w:lang w:val="en-US"/>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tcPr>
          <w:p>
            <w:pPr>
              <w:rPr>
                <w:rFonts w:ascii="Tahoma" w:hAnsi="Tahoma" w:cs="Tahoma"/>
                <w:sz w:val="20"/>
                <w:szCs w:val="20"/>
              </w:rPr>
            </w:pPr>
          </w:p>
          <w:p>
            <w:pPr>
              <w:rPr>
                <w:rFonts w:ascii="Tahoma" w:hAnsi="Tahoma" w:cs="Tahoma"/>
                <w:sz w:val="20"/>
                <w:szCs w:val="20"/>
              </w:rPr>
            </w:pPr>
          </w:p>
          <w:p>
            <w:pPr>
              <w:rPr>
                <w:rFonts w:ascii="Tahoma" w:hAnsi="Tahoma" w:cs="Tahoma"/>
                <w:sz w:val="20"/>
                <w:szCs w:val="20"/>
              </w:rPr>
            </w:pPr>
          </w:p>
          <w:p>
            <w:pPr>
              <w:rPr>
                <w:rFonts w:ascii="Tahoma" w:hAnsi="Tahoma" w:cs="Tahoma"/>
                <w:sz w:val="20"/>
                <w:szCs w:val="20"/>
              </w:rPr>
            </w:pPr>
          </w:p>
          <w:p>
            <w:pPr>
              <w:rPr>
                <w:rFonts w:ascii="Tahoma" w:hAnsi="Tahoma" w:cs="Tahoma"/>
                <w:sz w:val="20"/>
                <w:szCs w:val="20"/>
              </w:rPr>
            </w:pPr>
            <w:r>
              <w:rPr>
                <w:rFonts w:ascii="Tahoma" w:hAnsi="Tahoma" w:cs="Tahoma"/>
                <w:sz w:val="20"/>
                <w:szCs w:val="20"/>
              </w:rPr>
              <w:t>Какой маркетинговой стратегии вы планируете следовать?</w:t>
            </w:r>
          </w:p>
          <w:p>
            <w:pPr>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tcPr>
          <w:p>
            <w:pPr>
              <w:spacing w:after="0" w:line="288" w:lineRule="auto"/>
              <w:ind w:left="360" w:right="-241"/>
              <w:rPr>
                <w:rFonts w:ascii="Tahoma" w:hAnsi="Tahoma" w:cs="Tahoma"/>
                <w:sz w:val="20"/>
                <w:szCs w:val="20"/>
              </w:rPr>
            </w:pPr>
          </w:p>
          <w:p>
            <w:pPr>
              <w:pStyle w:val="18"/>
              <w:numPr>
                <w:ilvl w:val="0"/>
                <w:numId w:val="1"/>
              </w:numPr>
              <w:spacing w:after="0" w:line="288" w:lineRule="auto"/>
              <w:ind w:right="-241"/>
              <w:rPr>
                <w:rFonts w:ascii="Tahoma" w:hAnsi="Tahoma" w:cs="Tahoma"/>
                <w:sz w:val="20"/>
                <w:szCs w:val="20"/>
              </w:rPr>
            </w:pPr>
            <w:r>
              <w:rPr>
                <w:rFonts w:ascii="Tahoma" w:hAnsi="Tahoma" w:cs="Tahoma"/>
                <w:sz w:val="20"/>
                <w:szCs w:val="20"/>
              </w:rPr>
              <w:t>Открытие новых подразделений (магазины, склады, салоны)</w:t>
            </w:r>
          </w:p>
          <w:p>
            <w:pPr>
              <w:pStyle w:val="18"/>
              <w:numPr>
                <w:ilvl w:val="0"/>
                <w:numId w:val="1"/>
              </w:numPr>
              <w:spacing w:after="0" w:line="288" w:lineRule="auto"/>
              <w:rPr>
                <w:rFonts w:ascii="Tahoma" w:hAnsi="Tahoma" w:cs="Tahoma"/>
                <w:sz w:val="20"/>
                <w:szCs w:val="20"/>
              </w:rPr>
            </w:pPr>
            <w:r>
              <w:rPr>
                <w:rFonts w:ascii="Tahoma" w:hAnsi="Tahoma" w:cs="Tahoma"/>
                <w:sz w:val="20"/>
                <w:szCs w:val="20"/>
              </w:rPr>
              <w:t>Поиск дилеров и дистрибьюторов в других регионах</w:t>
            </w:r>
          </w:p>
          <w:p>
            <w:pPr>
              <w:pStyle w:val="18"/>
              <w:numPr>
                <w:ilvl w:val="0"/>
                <w:numId w:val="1"/>
              </w:numPr>
              <w:spacing w:after="0" w:line="288" w:lineRule="auto"/>
              <w:rPr>
                <w:rFonts w:ascii="Tahoma" w:hAnsi="Tahoma" w:cs="Tahoma"/>
                <w:sz w:val="20"/>
                <w:szCs w:val="20"/>
              </w:rPr>
            </w:pPr>
            <w:r>
              <w:rPr>
                <w:rFonts w:ascii="Tahoma" w:hAnsi="Tahoma" w:cs="Tahoma"/>
                <w:sz w:val="20"/>
                <w:szCs w:val="20"/>
              </w:rPr>
              <w:t>Организация филиалов в других регионах</w:t>
            </w:r>
          </w:p>
          <w:p>
            <w:pPr>
              <w:pStyle w:val="18"/>
              <w:numPr>
                <w:ilvl w:val="0"/>
                <w:numId w:val="1"/>
              </w:numPr>
              <w:spacing w:after="0" w:line="288" w:lineRule="auto"/>
              <w:rPr>
                <w:rFonts w:ascii="Tahoma" w:hAnsi="Tahoma" w:cs="Tahoma"/>
                <w:sz w:val="20"/>
                <w:szCs w:val="20"/>
              </w:rPr>
            </w:pPr>
            <w:r>
              <w:rPr>
                <w:rFonts w:ascii="Tahoma" w:hAnsi="Tahoma" w:cs="Tahoma"/>
                <w:sz w:val="20"/>
                <w:szCs w:val="20"/>
              </w:rPr>
              <w:t>Модификация и усовершенствование существующих товаров/услуг</w:t>
            </w:r>
          </w:p>
          <w:p>
            <w:pPr>
              <w:pStyle w:val="18"/>
              <w:numPr>
                <w:ilvl w:val="0"/>
                <w:numId w:val="1"/>
              </w:numPr>
              <w:spacing w:after="0" w:line="288" w:lineRule="auto"/>
              <w:rPr>
                <w:rFonts w:ascii="Tahoma" w:hAnsi="Tahoma" w:cs="Tahoma"/>
                <w:sz w:val="20"/>
                <w:szCs w:val="20"/>
              </w:rPr>
            </w:pPr>
            <w:r>
              <w:rPr>
                <w:rFonts w:ascii="Tahoma" w:hAnsi="Tahoma" w:cs="Tahoma"/>
                <w:sz w:val="20"/>
                <w:szCs w:val="20"/>
              </w:rPr>
              <w:t>Совершенствование сервисного обслуживания покупателей</w:t>
            </w:r>
          </w:p>
          <w:p>
            <w:pPr>
              <w:pStyle w:val="18"/>
              <w:numPr>
                <w:ilvl w:val="0"/>
                <w:numId w:val="1"/>
              </w:numPr>
              <w:spacing w:after="0" w:line="288" w:lineRule="auto"/>
              <w:rPr>
                <w:rFonts w:ascii="Tahoma" w:hAnsi="Tahoma" w:cs="Tahoma"/>
                <w:sz w:val="20"/>
                <w:szCs w:val="20"/>
              </w:rPr>
            </w:pPr>
            <w:r>
              <w:rPr>
                <w:rFonts w:ascii="Tahoma" w:hAnsi="Tahoma" w:cs="Tahoma"/>
                <w:sz w:val="20"/>
                <w:szCs w:val="20"/>
              </w:rPr>
              <w:t>Расширение ассортимента предлагаемых товаров</w:t>
            </w:r>
            <w:r>
              <w:rPr>
                <w:rFonts w:ascii="Tahoma" w:hAnsi="Tahoma" w:cs="Tahoma"/>
                <w:sz w:val="20"/>
                <w:szCs w:val="20"/>
                <w:lang w:val="en-US"/>
              </w:rPr>
              <w:t>/</w:t>
            </w:r>
            <w:r>
              <w:rPr>
                <w:rFonts w:ascii="Tahoma" w:hAnsi="Tahoma" w:cs="Tahoma"/>
                <w:sz w:val="20"/>
                <w:szCs w:val="20"/>
              </w:rPr>
              <w:t>услуг</w:t>
            </w:r>
          </w:p>
          <w:p>
            <w:pPr>
              <w:pStyle w:val="18"/>
              <w:numPr>
                <w:ilvl w:val="0"/>
                <w:numId w:val="1"/>
              </w:numPr>
              <w:spacing w:after="0" w:line="288" w:lineRule="auto"/>
              <w:rPr>
                <w:rFonts w:ascii="Tahoma" w:hAnsi="Tahoma" w:cs="Tahoma"/>
                <w:sz w:val="20"/>
                <w:szCs w:val="20"/>
              </w:rPr>
            </w:pPr>
            <w:r>
              <w:rPr>
                <w:rFonts w:ascii="Tahoma" w:hAnsi="Tahoma" w:cs="Tahoma"/>
                <w:sz w:val="20"/>
                <w:szCs w:val="20"/>
              </w:rPr>
              <w:t>Начало деятельности в новой отрасли</w:t>
            </w:r>
          </w:p>
          <w:p>
            <w:pPr>
              <w:pStyle w:val="18"/>
              <w:numPr>
                <w:ilvl w:val="0"/>
                <w:numId w:val="1"/>
              </w:numPr>
              <w:spacing w:after="0" w:line="288" w:lineRule="auto"/>
              <w:rPr>
                <w:rFonts w:ascii="Tahoma" w:hAnsi="Tahoma" w:cs="Tahoma"/>
                <w:sz w:val="20"/>
                <w:szCs w:val="20"/>
              </w:rPr>
            </w:pPr>
            <w:r>
              <w:rPr>
                <w:rFonts w:ascii="Tahoma" w:hAnsi="Tahoma" w:cs="Tahoma"/>
                <w:sz w:val="20"/>
                <w:szCs w:val="20"/>
              </w:rPr>
              <w:t>Другой (какой именно?) ______________________________</w:t>
            </w:r>
          </w:p>
          <w:p>
            <w:pPr>
              <w:snapToGrid w:val="0"/>
              <w:rPr>
                <w:rFonts w:ascii="Tahoma" w:hAnsi="Tahoma" w:cs="Tahoma"/>
                <w:b/>
                <w:color w:val="808080"/>
                <w:sz w:val="18"/>
                <w:szCs w:val="18"/>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tcPr>
          <w:p>
            <w:pPr>
              <w:spacing w:after="0" w:line="288" w:lineRule="auto"/>
              <w:rPr>
                <w:rFonts w:ascii="Tahoma" w:hAnsi="Tahoma" w:cs="Tahoma"/>
                <w:sz w:val="20"/>
                <w:szCs w:val="20"/>
              </w:rPr>
            </w:pPr>
          </w:p>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Какие цели вы ставите перед предприятием? Отметьте наиболее важную</w:t>
            </w:r>
          </w:p>
          <w:p>
            <w:pPr>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tcPr>
          <w:p>
            <w:pPr>
              <w:pStyle w:val="18"/>
              <w:spacing w:after="0" w:line="288" w:lineRule="auto"/>
              <w:ind w:left="720"/>
              <w:rPr>
                <w:rFonts w:ascii="Tahoma" w:hAnsi="Tahoma" w:cs="Tahoma"/>
                <w:sz w:val="20"/>
                <w:szCs w:val="20"/>
              </w:rPr>
            </w:pPr>
          </w:p>
          <w:p>
            <w:pPr>
              <w:pStyle w:val="18"/>
              <w:numPr>
                <w:ilvl w:val="0"/>
                <w:numId w:val="1"/>
              </w:numPr>
              <w:spacing w:after="0" w:line="288" w:lineRule="auto"/>
              <w:rPr>
                <w:rFonts w:ascii="Tahoma" w:hAnsi="Tahoma" w:cs="Tahoma"/>
                <w:sz w:val="20"/>
                <w:szCs w:val="20"/>
              </w:rPr>
            </w:pPr>
            <w:r>
              <w:rPr>
                <w:rFonts w:ascii="Tahoma" w:hAnsi="Tahoma" w:cs="Tahoma"/>
                <w:sz w:val="20"/>
                <w:szCs w:val="20"/>
              </w:rPr>
              <w:t>Рост товарооборота, увеличение рыночной доли</w:t>
            </w:r>
          </w:p>
          <w:p>
            <w:pPr>
              <w:pStyle w:val="18"/>
              <w:numPr>
                <w:ilvl w:val="0"/>
                <w:numId w:val="1"/>
              </w:numPr>
              <w:spacing w:after="0" w:line="288" w:lineRule="auto"/>
              <w:rPr>
                <w:rFonts w:ascii="Tahoma" w:hAnsi="Tahoma" w:cs="Tahoma"/>
                <w:sz w:val="20"/>
                <w:szCs w:val="20"/>
              </w:rPr>
            </w:pPr>
            <w:r>
              <w:rPr>
                <w:rFonts w:ascii="Tahoma" w:hAnsi="Tahoma" w:cs="Tahoma"/>
                <w:sz w:val="20"/>
                <w:szCs w:val="20"/>
              </w:rPr>
              <w:t>Рост прибыли</w:t>
            </w:r>
          </w:p>
          <w:p>
            <w:pPr>
              <w:pStyle w:val="18"/>
              <w:numPr>
                <w:ilvl w:val="0"/>
                <w:numId w:val="1"/>
              </w:numPr>
              <w:spacing w:after="0" w:line="288" w:lineRule="auto"/>
              <w:rPr>
                <w:rFonts w:ascii="Tahoma" w:hAnsi="Tahoma" w:cs="Tahoma"/>
                <w:sz w:val="20"/>
                <w:szCs w:val="20"/>
              </w:rPr>
            </w:pPr>
            <w:r>
              <w:rPr>
                <w:rFonts w:ascii="Tahoma" w:hAnsi="Tahoma" w:cs="Tahoma"/>
                <w:sz w:val="20"/>
                <w:szCs w:val="20"/>
              </w:rPr>
              <w:t>Закрепление позиции на рынке, удержание прибыли и объемов продаж на текущем уровне</w:t>
            </w:r>
          </w:p>
          <w:p>
            <w:pPr>
              <w:pStyle w:val="18"/>
              <w:numPr>
                <w:ilvl w:val="0"/>
                <w:numId w:val="1"/>
              </w:numPr>
              <w:spacing w:after="0" w:line="288" w:lineRule="auto"/>
              <w:rPr>
                <w:rFonts w:ascii="Tahoma" w:hAnsi="Tahoma" w:cs="Tahoma"/>
                <w:sz w:val="20"/>
                <w:szCs w:val="20"/>
              </w:rPr>
            </w:pPr>
            <w:r>
              <w:rPr>
                <w:rFonts w:ascii="Tahoma" w:hAnsi="Tahoma" w:cs="Tahoma"/>
                <w:sz w:val="20"/>
                <w:szCs w:val="20"/>
              </w:rPr>
              <w:t>Увеличение капитализации (стоимости) предприятия</w:t>
            </w:r>
            <w:r>
              <w:rPr>
                <w:rFonts w:ascii="Tahoma" w:hAnsi="Tahoma" w:cs="Tahoma"/>
                <w:sz w:val="20"/>
                <w:szCs w:val="20"/>
                <w:lang w:val="en-US"/>
              </w:rPr>
              <w:t>.</w:t>
            </w:r>
          </w:p>
          <w:p>
            <w:pPr>
              <w:pStyle w:val="18"/>
              <w:numPr>
                <w:ilvl w:val="0"/>
                <w:numId w:val="1"/>
              </w:numPr>
              <w:spacing w:after="0" w:line="288" w:lineRule="auto"/>
              <w:rPr>
                <w:rFonts w:ascii="Tahoma" w:hAnsi="Tahoma" w:cs="Tahoma"/>
                <w:sz w:val="20"/>
                <w:szCs w:val="20"/>
              </w:rPr>
            </w:pPr>
            <w:r>
              <w:rPr>
                <w:rFonts w:ascii="Tahoma" w:hAnsi="Tahoma" w:cs="Tahoma"/>
                <w:sz w:val="20"/>
                <w:szCs w:val="20"/>
              </w:rPr>
              <w:t>Другие (какие именно?)</w:t>
            </w:r>
          </w:p>
          <w:p>
            <w:pPr>
              <w:snapToGrid w:val="0"/>
              <w:rPr>
                <w:rFonts w:ascii="Tahoma" w:hAnsi="Tahoma" w:cs="Tahoma"/>
                <w:b/>
                <w:color w:val="808080"/>
                <w:sz w:val="18"/>
                <w:szCs w:val="18"/>
              </w:rPr>
            </w:pPr>
          </w:p>
        </w:tc>
      </w:tr>
    </w:tbl>
    <w:p>
      <w:pPr>
        <w:spacing w:after="0" w:line="288" w:lineRule="auto"/>
        <w:rPr>
          <w:rFonts w:ascii="Tahoma" w:hAnsi="Tahoma" w:cs="Tahoma"/>
          <w:sz w:val="20"/>
          <w:szCs w:val="20"/>
        </w:rPr>
      </w:pPr>
    </w:p>
    <w:p>
      <w:pPr>
        <w:spacing w:after="0" w:line="288" w:lineRule="auto"/>
        <w:rPr>
          <w:rFonts w:ascii="Tahoma" w:hAnsi="Tahoma" w:cs="Tahoma"/>
          <w:sz w:val="20"/>
          <w:szCs w:val="20"/>
        </w:rPr>
      </w:pPr>
    </w:p>
    <w:tbl>
      <w:tblPr>
        <w:tblStyle w:val="12"/>
        <w:tblW w:w="9638" w:type="dxa"/>
        <w:tblInd w:w="108" w:type="dxa"/>
        <w:tblLayout w:type="fixed"/>
        <w:tblCellMar>
          <w:top w:w="0" w:type="dxa"/>
          <w:left w:w="108" w:type="dxa"/>
          <w:bottom w:w="0" w:type="dxa"/>
          <w:right w:w="108" w:type="dxa"/>
        </w:tblCellMar>
      </w:tblPr>
      <w:tblGrid>
        <w:gridCol w:w="3360"/>
        <w:gridCol w:w="6278"/>
      </w:tblGrid>
      <w:tr>
        <w:tblPrEx>
          <w:tblLayout w:type="fixed"/>
          <w:tblCellMar>
            <w:top w:w="0" w:type="dxa"/>
            <w:left w:w="108" w:type="dxa"/>
            <w:bottom w:w="0" w:type="dxa"/>
            <w:right w:w="108" w:type="dxa"/>
          </w:tblCellMar>
        </w:tblPrEx>
        <w:tc>
          <w:tcPr>
            <w:tcW w:w="9638" w:type="dxa"/>
            <w:gridSpan w:val="2"/>
            <w:tcBorders>
              <w:top w:val="single" w:color="C0C0C0" w:sz="0" w:space="0"/>
              <w:left w:val="single" w:color="C0C0C0" w:sz="0" w:space="0"/>
              <w:bottom w:val="single" w:color="C0C0C0" w:sz="0" w:space="0"/>
              <w:right w:val="single" w:color="C0C0C0" w:sz="0" w:space="0"/>
            </w:tcBorders>
            <w:shd w:val="clear" w:color="auto" w:fill="DBE5F1"/>
          </w:tcPr>
          <w:p>
            <w:pPr>
              <w:spacing w:after="0" w:line="288" w:lineRule="auto"/>
              <w:rPr>
                <w:rFonts w:ascii="Tahoma" w:hAnsi="Tahoma" w:cs="Tahoma"/>
                <w:b/>
                <w:sz w:val="20"/>
                <w:szCs w:val="20"/>
              </w:rPr>
            </w:pPr>
          </w:p>
          <w:p>
            <w:pPr>
              <w:spacing w:after="0" w:line="288" w:lineRule="auto"/>
              <w:rPr>
                <w:rFonts w:ascii="Tahoma" w:hAnsi="Tahoma" w:cs="Tahoma"/>
                <w:b/>
                <w:sz w:val="20"/>
                <w:szCs w:val="20"/>
              </w:rPr>
            </w:pPr>
            <w:r>
              <w:rPr>
                <w:rFonts w:ascii="Tahoma" w:hAnsi="Tahoma" w:cs="Tahoma"/>
                <w:b/>
                <w:sz w:val="20"/>
                <w:szCs w:val="20"/>
              </w:rPr>
              <w:t>Информация о товарах и услугах</w:t>
            </w:r>
          </w:p>
          <w:p>
            <w:pPr>
              <w:spacing w:after="0" w:line="288" w:lineRule="auto"/>
              <w:rPr>
                <w:rFonts w:ascii="Tahoma" w:hAnsi="Tahoma" w:cs="Tahoma"/>
                <w:b/>
                <w:color w:val="FFFFFF"/>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Названия и краткие характеристики товаров или услуг</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spacing w:after="0" w:line="288" w:lineRule="auto"/>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Преимущества и продающие моменты в сравнении с конкурентами</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spacing w:after="0" w:line="288" w:lineRule="auto"/>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r>
              <w:rPr>
                <w:rFonts w:ascii="Tahoma" w:hAnsi="Tahoma" w:cs="Tahoma"/>
                <w:sz w:val="20"/>
                <w:szCs w:val="20"/>
              </w:rPr>
              <w:t>Уровень цен</w:t>
            </w: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spacing w:after="0" w:line="288" w:lineRule="auto"/>
              <w:ind w:left="360"/>
              <w:rPr>
                <w:rFonts w:ascii="Tahoma" w:hAnsi="Tahoma" w:cs="Tahoma"/>
                <w:sz w:val="20"/>
                <w:szCs w:val="20"/>
              </w:rPr>
            </w:pPr>
          </w:p>
          <w:p>
            <w:pPr>
              <w:numPr>
                <w:ilvl w:val="0"/>
                <w:numId w:val="2"/>
              </w:numPr>
              <w:spacing w:after="0" w:line="288" w:lineRule="auto"/>
              <w:rPr>
                <w:rFonts w:ascii="Tahoma" w:hAnsi="Tahoma" w:cs="Tahoma"/>
                <w:sz w:val="20"/>
                <w:szCs w:val="20"/>
              </w:rPr>
            </w:pPr>
            <w:r>
              <w:rPr>
                <w:rFonts w:ascii="Tahoma" w:hAnsi="Tahoma" w:cs="Tahoma"/>
                <w:sz w:val="20"/>
                <w:szCs w:val="20"/>
              </w:rPr>
              <w:t>очень высокий</w:t>
            </w:r>
          </w:p>
          <w:p>
            <w:pPr>
              <w:numPr>
                <w:ilvl w:val="0"/>
                <w:numId w:val="2"/>
              </w:numPr>
              <w:spacing w:after="0" w:line="288" w:lineRule="auto"/>
              <w:rPr>
                <w:rFonts w:ascii="Tahoma" w:hAnsi="Tahoma" w:cs="Tahoma"/>
                <w:sz w:val="20"/>
                <w:szCs w:val="20"/>
              </w:rPr>
            </w:pPr>
            <w:r>
              <w:rPr>
                <w:rFonts w:ascii="Tahoma" w:hAnsi="Tahoma" w:cs="Tahoma"/>
                <w:sz w:val="20"/>
                <w:szCs w:val="20"/>
              </w:rPr>
              <w:t>выше, чем у конкурентов</w:t>
            </w:r>
            <w:r>
              <w:rPr>
                <w:rFonts w:ascii="Tahoma" w:hAnsi="Tahoma" w:cs="Tahoma"/>
                <w:sz w:val="20"/>
                <w:szCs w:val="20"/>
              </w:rPr>
              <w:tab/>
            </w:r>
          </w:p>
          <w:p>
            <w:pPr>
              <w:numPr>
                <w:ilvl w:val="0"/>
                <w:numId w:val="2"/>
              </w:numPr>
              <w:spacing w:after="0" w:line="288" w:lineRule="auto"/>
              <w:rPr>
                <w:rFonts w:ascii="Tahoma" w:hAnsi="Tahoma" w:cs="Tahoma"/>
                <w:sz w:val="20"/>
                <w:szCs w:val="20"/>
              </w:rPr>
            </w:pPr>
            <w:r>
              <w:rPr>
                <w:rFonts w:ascii="Tahoma" w:hAnsi="Tahoma" w:cs="Tahoma"/>
                <w:sz w:val="20"/>
                <w:szCs w:val="20"/>
              </w:rPr>
              <w:t>на уровне конкурентов</w:t>
            </w:r>
          </w:p>
          <w:p>
            <w:pPr>
              <w:numPr>
                <w:ilvl w:val="0"/>
                <w:numId w:val="2"/>
              </w:numPr>
              <w:spacing w:after="0" w:line="288" w:lineRule="auto"/>
              <w:rPr>
                <w:rFonts w:ascii="Tahoma" w:hAnsi="Tahoma" w:cs="Tahoma"/>
                <w:sz w:val="20"/>
                <w:szCs w:val="20"/>
              </w:rPr>
            </w:pPr>
            <w:r>
              <w:rPr>
                <w:rFonts w:ascii="Tahoma" w:hAnsi="Tahoma" w:cs="Tahoma"/>
                <w:sz w:val="20"/>
                <w:szCs w:val="20"/>
              </w:rPr>
              <w:t>ниже, чем у конкурентов</w:t>
            </w:r>
          </w:p>
          <w:p>
            <w:pPr>
              <w:spacing w:after="0" w:line="288" w:lineRule="auto"/>
              <w:ind w:left="360"/>
              <w:rPr>
                <w:rFonts w:ascii="Tahoma" w:hAnsi="Tahoma" w:cs="Tahoma"/>
                <w:sz w:val="20"/>
                <w:szCs w:val="20"/>
              </w:rPr>
            </w:pPr>
          </w:p>
        </w:tc>
      </w:tr>
    </w:tbl>
    <w:p>
      <w:pPr>
        <w:spacing w:after="0" w:line="288" w:lineRule="auto"/>
        <w:rPr>
          <w:rFonts w:ascii="Tahoma" w:hAnsi="Tahoma" w:cs="Tahoma"/>
          <w:sz w:val="20"/>
          <w:szCs w:val="20"/>
        </w:rPr>
      </w:pPr>
    </w:p>
    <w:p>
      <w:pPr>
        <w:spacing w:after="0" w:line="240" w:lineRule="auto"/>
        <w:rPr>
          <w:rFonts w:ascii="Tahoma" w:hAnsi="Tahoma" w:cs="Tahoma"/>
          <w:sz w:val="20"/>
          <w:szCs w:val="20"/>
        </w:rPr>
      </w:pPr>
      <w:r>
        <w:rPr>
          <w:rFonts w:ascii="Tahoma" w:hAnsi="Tahoma" w:cs="Tahoma"/>
          <w:sz w:val="20"/>
          <w:szCs w:val="20"/>
        </w:rPr>
        <w:br w:type="page"/>
      </w:r>
    </w:p>
    <w:p>
      <w:pPr>
        <w:spacing w:after="0" w:line="288" w:lineRule="auto"/>
        <w:rPr>
          <w:rFonts w:ascii="Tahoma" w:hAnsi="Tahoma" w:cs="Tahoma"/>
          <w:sz w:val="20"/>
          <w:szCs w:val="20"/>
        </w:rPr>
      </w:pPr>
    </w:p>
    <w:p>
      <w:pPr>
        <w:spacing w:after="0" w:line="288" w:lineRule="auto"/>
        <w:rPr>
          <w:rFonts w:ascii="Tahoma" w:hAnsi="Tahoma" w:cs="Tahoma"/>
          <w:sz w:val="20"/>
          <w:szCs w:val="20"/>
        </w:rPr>
      </w:pPr>
    </w:p>
    <w:tbl>
      <w:tblPr>
        <w:tblStyle w:val="12"/>
        <w:tblW w:w="9638" w:type="dxa"/>
        <w:tblInd w:w="108" w:type="dxa"/>
        <w:tblLayout w:type="fixed"/>
        <w:tblCellMar>
          <w:top w:w="0" w:type="dxa"/>
          <w:left w:w="108" w:type="dxa"/>
          <w:bottom w:w="0" w:type="dxa"/>
          <w:right w:w="108" w:type="dxa"/>
        </w:tblCellMar>
      </w:tblPr>
      <w:tblGrid>
        <w:gridCol w:w="3360"/>
        <w:gridCol w:w="6278"/>
      </w:tblGrid>
      <w:tr>
        <w:tblPrEx>
          <w:tblLayout w:type="fixed"/>
          <w:tblCellMar>
            <w:top w:w="0" w:type="dxa"/>
            <w:left w:w="108" w:type="dxa"/>
            <w:bottom w:w="0" w:type="dxa"/>
            <w:right w:w="108" w:type="dxa"/>
          </w:tblCellMar>
        </w:tblPrEx>
        <w:tc>
          <w:tcPr>
            <w:tcW w:w="9638" w:type="dxa"/>
            <w:gridSpan w:val="2"/>
            <w:tcBorders>
              <w:top w:val="single" w:color="C0C0C0" w:sz="0" w:space="0"/>
              <w:left w:val="single" w:color="C0C0C0" w:sz="0" w:space="0"/>
              <w:bottom w:val="single" w:color="C0C0C0" w:sz="0" w:space="0"/>
              <w:right w:val="single" w:color="C0C0C0" w:sz="0" w:space="0"/>
            </w:tcBorders>
            <w:shd w:val="clear" w:color="auto" w:fill="DBE5F1"/>
          </w:tcPr>
          <w:p>
            <w:pPr>
              <w:spacing w:after="0" w:line="288" w:lineRule="auto"/>
              <w:rPr>
                <w:rFonts w:ascii="Tahoma" w:hAnsi="Tahoma" w:cs="Tahoma"/>
                <w:b/>
                <w:sz w:val="20"/>
                <w:szCs w:val="20"/>
              </w:rPr>
            </w:pPr>
          </w:p>
          <w:p>
            <w:pPr>
              <w:spacing w:after="0" w:line="288" w:lineRule="auto"/>
              <w:rPr>
                <w:rFonts w:ascii="Tahoma" w:hAnsi="Tahoma" w:cs="Tahoma"/>
                <w:b/>
                <w:sz w:val="20"/>
                <w:szCs w:val="20"/>
              </w:rPr>
            </w:pPr>
            <w:r>
              <w:rPr>
                <w:rFonts w:ascii="Tahoma" w:hAnsi="Tahoma" w:cs="Tahoma"/>
                <w:b/>
                <w:sz w:val="20"/>
                <w:szCs w:val="20"/>
              </w:rPr>
              <w:t>Информация о покупателях</w:t>
            </w:r>
          </w:p>
          <w:p>
            <w:pPr>
              <w:spacing w:after="0" w:line="288" w:lineRule="auto"/>
              <w:rPr>
                <w:rFonts w:ascii="Tahoma" w:hAnsi="Tahoma" w:cs="Tahoma"/>
                <w:b/>
                <w:color w:val="FFFFFF"/>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Опишите ваших наиболее вероятных покупателей</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spacing w:after="0" w:line="288" w:lineRule="auto"/>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По каким критериям покупатели выбирают ваши товары/услуги?</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spacing w:after="0" w:line="288" w:lineRule="auto"/>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Мотивация покупателя. Что покупатель хочет получить от вашего товара/услуги?</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spacing w:after="0" w:line="288" w:lineRule="auto"/>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Поводы заказа. Какие события в жизни покупателей вызывают необходимость воспользоваться вашими товарами/услугами?</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spacing w:after="0" w:line="288" w:lineRule="auto"/>
              <w:rPr>
                <w:rFonts w:ascii="Tahoma" w:hAnsi="Tahoma" w:cs="Tahoma"/>
                <w:sz w:val="20"/>
                <w:szCs w:val="20"/>
              </w:rPr>
            </w:pPr>
          </w:p>
        </w:tc>
      </w:tr>
    </w:tbl>
    <w:p>
      <w:pPr>
        <w:spacing w:after="0" w:line="288" w:lineRule="auto"/>
        <w:rPr>
          <w:rFonts w:ascii="Tahoma" w:hAnsi="Tahoma" w:cs="Tahoma"/>
          <w:sz w:val="20"/>
          <w:szCs w:val="20"/>
        </w:rPr>
      </w:pPr>
    </w:p>
    <w:p>
      <w:pPr>
        <w:spacing w:after="0" w:line="288" w:lineRule="auto"/>
        <w:rPr>
          <w:rFonts w:ascii="Tahoma" w:hAnsi="Tahoma" w:cs="Tahoma"/>
          <w:sz w:val="20"/>
          <w:szCs w:val="20"/>
        </w:rPr>
      </w:pPr>
    </w:p>
    <w:tbl>
      <w:tblPr>
        <w:tblStyle w:val="12"/>
        <w:tblW w:w="9638" w:type="dxa"/>
        <w:tblInd w:w="108" w:type="dxa"/>
        <w:tblLayout w:type="fixed"/>
        <w:tblCellMar>
          <w:top w:w="0" w:type="dxa"/>
          <w:left w:w="108" w:type="dxa"/>
          <w:bottom w:w="0" w:type="dxa"/>
          <w:right w:w="108" w:type="dxa"/>
        </w:tblCellMar>
      </w:tblPr>
      <w:tblGrid>
        <w:gridCol w:w="3360"/>
        <w:gridCol w:w="6278"/>
      </w:tblGrid>
      <w:tr>
        <w:tblPrEx>
          <w:tblLayout w:type="fixed"/>
          <w:tblCellMar>
            <w:top w:w="0" w:type="dxa"/>
            <w:left w:w="108" w:type="dxa"/>
            <w:bottom w:w="0" w:type="dxa"/>
            <w:right w:w="108" w:type="dxa"/>
          </w:tblCellMar>
        </w:tblPrEx>
        <w:tc>
          <w:tcPr>
            <w:tcW w:w="9638" w:type="dxa"/>
            <w:gridSpan w:val="2"/>
            <w:tcBorders>
              <w:top w:val="single" w:color="C0C0C0" w:sz="0" w:space="0"/>
              <w:left w:val="single" w:color="C0C0C0" w:sz="0" w:space="0"/>
              <w:bottom w:val="single" w:color="C0C0C0" w:sz="0" w:space="0"/>
              <w:right w:val="single" w:color="C0C0C0" w:sz="0" w:space="0"/>
            </w:tcBorders>
            <w:shd w:val="clear" w:color="auto" w:fill="DBE5F1"/>
          </w:tcPr>
          <w:p>
            <w:pPr>
              <w:spacing w:after="0" w:line="288" w:lineRule="auto"/>
              <w:rPr>
                <w:rFonts w:ascii="Tahoma" w:hAnsi="Tahoma" w:cs="Tahoma"/>
                <w:sz w:val="20"/>
                <w:szCs w:val="20"/>
              </w:rPr>
            </w:pPr>
          </w:p>
          <w:p>
            <w:pPr>
              <w:spacing w:after="0" w:line="288" w:lineRule="auto"/>
              <w:rPr>
                <w:rFonts w:ascii="Tahoma" w:hAnsi="Tahoma" w:cs="Tahoma"/>
                <w:b/>
                <w:sz w:val="20"/>
                <w:szCs w:val="20"/>
              </w:rPr>
            </w:pPr>
            <w:r>
              <w:rPr>
                <w:rFonts w:ascii="Tahoma" w:hAnsi="Tahoma" w:cs="Tahoma"/>
                <w:b/>
                <w:sz w:val="20"/>
                <w:szCs w:val="20"/>
              </w:rPr>
              <w:t>Информация о конкурентах и партнерах</w:t>
            </w:r>
          </w:p>
          <w:p>
            <w:pPr>
              <w:spacing w:after="0" w:line="288" w:lineRule="auto"/>
              <w:rPr>
                <w:rFonts w:ascii="Tahoma" w:hAnsi="Tahoma" w:cs="Tahoma"/>
                <w:b/>
                <w:color w:val="FFFFFF"/>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Перечислите названия компаний-конкурентов и адреса их сайтов</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spacing w:after="0" w:line="288" w:lineRule="auto"/>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Перечислите адреса сайтов компаний-партнеров, информация на которых будет полезна при разработке сайта</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spacing w:after="0" w:line="288" w:lineRule="auto"/>
              <w:rPr>
                <w:rFonts w:ascii="Tahoma" w:hAnsi="Tahoma" w:cs="Tahoma"/>
                <w:sz w:val="20"/>
                <w:szCs w:val="20"/>
              </w:rPr>
            </w:pPr>
          </w:p>
        </w:tc>
      </w:tr>
    </w:tbl>
    <w:p>
      <w:pPr>
        <w:spacing w:after="0" w:line="288" w:lineRule="auto"/>
        <w:rPr>
          <w:rFonts w:ascii="Tahoma" w:hAnsi="Tahoma" w:cs="Tahoma"/>
          <w:sz w:val="20"/>
          <w:szCs w:val="20"/>
        </w:rPr>
      </w:pPr>
    </w:p>
    <w:p>
      <w:pPr>
        <w:spacing w:after="0" w:line="240" w:lineRule="auto"/>
        <w:rPr>
          <w:rFonts w:ascii="Tahoma" w:hAnsi="Tahoma" w:cs="Tahoma"/>
          <w:sz w:val="20"/>
          <w:szCs w:val="20"/>
        </w:rPr>
      </w:pPr>
      <w:r>
        <w:rPr>
          <w:rFonts w:ascii="Tahoma" w:hAnsi="Tahoma" w:cs="Tahoma"/>
          <w:sz w:val="20"/>
          <w:szCs w:val="20"/>
        </w:rPr>
        <w:br w:type="page"/>
      </w:r>
    </w:p>
    <w:p>
      <w:pPr>
        <w:spacing w:after="0" w:line="288" w:lineRule="auto"/>
        <w:rPr>
          <w:rFonts w:ascii="Tahoma" w:hAnsi="Tahoma" w:cs="Tahoma"/>
          <w:sz w:val="20"/>
          <w:szCs w:val="20"/>
        </w:rPr>
      </w:pPr>
    </w:p>
    <w:p>
      <w:pPr>
        <w:spacing w:after="0" w:line="288" w:lineRule="auto"/>
        <w:rPr>
          <w:rFonts w:ascii="Tahoma" w:hAnsi="Tahoma" w:cs="Tahoma"/>
          <w:sz w:val="20"/>
          <w:szCs w:val="20"/>
        </w:rPr>
      </w:pPr>
    </w:p>
    <w:tbl>
      <w:tblPr>
        <w:tblStyle w:val="12"/>
        <w:tblW w:w="9638" w:type="dxa"/>
        <w:tblInd w:w="108" w:type="dxa"/>
        <w:tblLayout w:type="fixed"/>
        <w:tblCellMar>
          <w:top w:w="0" w:type="dxa"/>
          <w:left w:w="108" w:type="dxa"/>
          <w:bottom w:w="0" w:type="dxa"/>
          <w:right w:w="108" w:type="dxa"/>
        </w:tblCellMar>
      </w:tblPr>
      <w:tblGrid>
        <w:gridCol w:w="3360"/>
        <w:gridCol w:w="6278"/>
      </w:tblGrid>
      <w:tr>
        <w:tblPrEx>
          <w:tblLayout w:type="fixed"/>
          <w:tblCellMar>
            <w:top w:w="0" w:type="dxa"/>
            <w:left w:w="108" w:type="dxa"/>
            <w:bottom w:w="0" w:type="dxa"/>
            <w:right w:w="108" w:type="dxa"/>
          </w:tblCellMar>
        </w:tblPrEx>
        <w:tc>
          <w:tcPr>
            <w:tcW w:w="9638" w:type="dxa"/>
            <w:gridSpan w:val="2"/>
            <w:tcBorders>
              <w:top w:val="single" w:color="C0C0C0" w:sz="0" w:space="0"/>
              <w:left w:val="single" w:color="C0C0C0" w:sz="0" w:space="0"/>
              <w:bottom w:val="single" w:color="C0C0C0" w:sz="0" w:space="0"/>
              <w:right w:val="single" w:color="C0C0C0" w:sz="0" w:space="0"/>
            </w:tcBorders>
            <w:shd w:val="clear" w:color="auto" w:fill="DBE5F1"/>
          </w:tcPr>
          <w:p>
            <w:pPr>
              <w:spacing w:after="0" w:line="288" w:lineRule="auto"/>
              <w:rPr>
                <w:rFonts w:ascii="Tahoma" w:hAnsi="Tahoma" w:cs="Tahoma"/>
                <w:sz w:val="20"/>
                <w:szCs w:val="20"/>
              </w:rPr>
            </w:pPr>
          </w:p>
          <w:p>
            <w:pPr>
              <w:spacing w:after="0" w:line="288" w:lineRule="auto"/>
              <w:rPr>
                <w:rFonts w:ascii="Tahoma" w:hAnsi="Tahoma" w:cs="Tahoma"/>
                <w:b/>
                <w:sz w:val="20"/>
                <w:szCs w:val="20"/>
              </w:rPr>
            </w:pPr>
            <w:r>
              <w:rPr>
                <w:rFonts w:ascii="Tahoma" w:hAnsi="Tahoma" w:cs="Tahoma"/>
                <w:b/>
                <w:sz w:val="20"/>
                <w:szCs w:val="20"/>
              </w:rPr>
              <w:t>Цели создания сайта</w:t>
            </w:r>
          </w:p>
          <w:p>
            <w:pPr>
              <w:spacing w:after="0" w:line="288" w:lineRule="auto"/>
              <w:rPr>
                <w:rFonts w:ascii="Tahoma" w:hAnsi="Tahoma" w:cs="Tahoma"/>
                <w:b/>
                <w:color w:val="FFFFFF"/>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r>
              <w:rPr>
                <w:rFonts w:ascii="Tahoma" w:hAnsi="Tahoma" w:cs="Tahoma"/>
                <w:sz w:val="20"/>
                <w:szCs w:val="20"/>
              </w:rPr>
              <w:t>Цели бывают</w:t>
            </w: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ind w:left="360"/>
              <w:rPr>
                <w:rFonts w:ascii="Tahoma" w:hAnsi="Tahoma" w:cs="Tahoma"/>
                <w:sz w:val="20"/>
                <w:szCs w:val="20"/>
                <w:u w:val="single"/>
              </w:rPr>
            </w:pPr>
          </w:p>
          <w:p>
            <w:pPr>
              <w:autoSpaceDE w:val="0"/>
              <w:autoSpaceDN w:val="0"/>
              <w:adjustRightInd w:val="0"/>
              <w:spacing w:after="0" w:line="288" w:lineRule="auto"/>
              <w:ind w:left="360"/>
              <w:rPr>
                <w:rFonts w:ascii="Tahoma" w:hAnsi="Tahoma" w:cs="Tahoma"/>
                <w:sz w:val="20"/>
                <w:szCs w:val="20"/>
              </w:rPr>
            </w:pPr>
            <w:r>
              <w:rPr>
                <w:rFonts w:ascii="Tahoma" w:hAnsi="Tahoma" w:cs="Tahoma"/>
                <w:sz w:val="20"/>
                <w:szCs w:val="20"/>
                <w:u w:val="single"/>
              </w:rPr>
              <w:t>Рекламные</w:t>
            </w:r>
          </w:p>
          <w:p>
            <w:pPr>
              <w:numPr>
                <w:ilvl w:val="0"/>
                <w:numId w:val="3"/>
              </w:numPr>
              <w:autoSpaceDE w:val="0"/>
              <w:autoSpaceDN w:val="0"/>
              <w:adjustRightInd w:val="0"/>
              <w:spacing w:after="0" w:line="288" w:lineRule="auto"/>
              <w:rPr>
                <w:rFonts w:ascii="Tahoma" w:hAnsi="Tahoma" w:cs="Tahoma"/>
                <w:sz w:val="20"/>
                <w:szCs w:val="20"/>
              </w:rPr>
            </w:pPr>
            <w:r>
              <w:rPr>
                <w:rFonts w:ascii="Tahoma" w:hAnsi="Tahoma" w:cs="Tahoma"/>
                <w:sz w:val="20"/>
                <w:szCs w:val="20"/>
              </w:rPr>
              <w:t>Привлечение новых клиентов.</w:t>
            </w:r>
          </w:p>
          <w:p>
            <w:pPr>
              <w:numPr>
                <w:ilvl w:val="0"/>
                <w:numId w:val="3"/>
              </w:numPr>
              <w:autoSpaceDE w:val="0"/>
              <w:autoSpaceDN w:val="0"/>
              <w:adjustRightInd w:val="0"/>
              <w:spacing w:after="0" w:line="288" w:lineRule="auto"/>
              <w:rPr>
                <w:rFonts w:ascii="Tahoma" w:hAnsi="Tahoma" w:cs="Tahoma"/>
                <w:sz w:val="20"/>
                <w:szCs w:val="20"/>
              </w:rPr>
            </w:pPr>
            <w:r>
              <w:rPr>
                <w:rFonts w:ascii="Tahoma" w:hAnsi="Tahoma" w:cs="Tahoma"/>
                <w:sz w:val="20"/>
                <w:szCs w:val="20"/>
              </w:rPr>
              <w:t>Улучшение имиджа компании.</w:t>
            </w:r>
          </w:p>
          <w:p>
            <w:pPr>
              <w:numPr>
                <w:ilvl w:val="0"/>
                <w:numId w:val="3"/>
              </w:numPr>
              <w:autoSpaceDE w:val="0"/>
              <w:autoSpaceDN w:val="0"/>
              <w:adjustRightInd w:val="0"/>
              <w:spacing w:after="0" w:line="288" w:lineRule="auto"/>
              <w:rPr>
                <w:rFonts w:ascii="Tahoma" w:hAnsi="Tahoma" w:cs="Tahoma"/>
                <w:sz w:val="20"/>
                <w:szCs w:val="20"/>
              </w:rPr>
            </w:pPr>
            <w:r>
              <w:rPr>
                <w:rFonts w:ascii="Tahoma" w:hAnsi="Tahoma" w:cs="Tahoma"/>
                <w:sz w:val="20"/>
                <w:szCs w:val="20"/>
              </w:rPr>
              <w:t>Улучшение узнаваемости торговой марки.</w:t>
            </w:r>
          </w:p>
          <w:p>
            <w:pPr>
              <w:numPr>
                <w:ilvl w:val="0"/>
                <w:numId w:val="3"/>
              </w:numPr>
              <w:autoSpaceDE w:val="0"/>
              <w:autoSpaceDN w:val="0"/>
              <w:adjustRightInd w:val="0"/>
              <w:spacing w:after="0" w:line="288" w:lineRule="auto"/>
              <w:rPr>
                <w:rFonts w:ascii="Tahoma" w:hAnsi="Tahoma" w:cs="Tahoma"/>
                <w:sz w:val="20"/>
                <w:szCs w:val="20"/>
              </w:rPr>
            </w:pPr>
            <w:r>
              <w:rPr>
                <w:rFonts w:ascii="Tahoma" w:hAnsi="Tahoma" w:cs="Tahoma"/>
                <w:sz w:val="20"/>
                <w:szCs w:val="20"/>
              </w:rPr>
              <w:t>Использование сайта в качестве вспомогательного инструмента при проведении общей рекламной кампании.</w:t>
            </w:r>
          </w:p>
          <w:p>
            <w:pPr>
              <w:autoSpaceDE w:val="0"/>
              <w:autoSpaceDN w:val="0"/>
              <w:adjustRightInd w:val="0"/>
              <w:spacing w:after="0" w:line="288" w:lineRule="auto"/>
              <w:ind w:left="360"/>
              <w:rPr>
                <w:rFonts w:ascii="Tahoma" w:hAnsi="Tahoma" w:cs="Tahoma"/>
                <w:sz w:val="20"/>
                <w:szCs w:val="20"/>
              </w:rPr>
            </w:pPr>
          </w:p>
          <w:p>
            <w:pPr>
              <w:autoSpaceDE w:val="0"/>
              <w:autoSpaceDN w:val="0"/>
              <w:adjustRightInd w:val="0"/>
              <w:spacing w:after="0" w:line="288" w:lineRule="auto"/>
              <w:ind w:left="360"/>
              <w:rPr>
                <w:rFonts w:ascii="Tahoma" w:hAnsi="Tahoma" w:cs="Tahoma"/>
                <w:sz w:val="20"/>
                <w:szCs w:val="20"/>
              </w:rPr>
            </w:pPr>
            <w:r>
              <w:rPr>
                <w:rFonts w:ascii="Tahoma" w:hAnsi="Tahoma" w:cs="Tahoma"/>
                <w:sz w:val="20"/>
                <w:szCs w:val="20"/>
                <w:u w:val="single"/>
              </w:rPr>
              <w:t>Маркетинговые</w:t>
            </w:r>
          </w:p>
          <w:p>
            <w:pPr>
              <w:numPr>
                <w:ilvl w:val="0"/>
                <w:numId w:val="4"/>
              </w:numPr>
              <w:autoSpaceDE w:val="0"/>
              <w:autoSpaceDN w:val="0"/>
              <w:adjustRightInd w:val="0"/>
              <w:spacing w:after="0" w:line="288" w:lineRule="auto"/>
              <w:rPr>
                <w:rFonts w:ascii="Tahoma" w:hAnsi="Tahoma" w:cs="Tahoma"/>
                <w:sz w:val="20"/>
                <w:szCs w:val="20"/>
              </w:rPr>
            </w:pPr>
            <w:r>
              <w:rPr>
                <w:rFonts w:ascii="Tahoma" w:hAnsi="Tahoma" w:cs="Tahoma"/>
                <w:sz w:val="20"/>
                <w:szCs w:val="20"/>
              </w:rPr>
              <w:t>Изучение интересов посетителей сайта.</w:t>
            </w:r>
          </w:p>
          <w:p>
            <w:pPr>
              <w:numPr>
                <w:ilvl w:val="0"/>
                <w:numId w:val="4"/>
              </w:numPr>
              <w:autoSpaceDE w:val="0"/>
              <w:autoSpaceDN w:val="0"/>
              <w:adjustRightInd w:val="0"/>
              <w:spacing w:after="0" w:line="288" w:lineRule="auto"/>
              <w:rPr>
                <w:rFonts w:ascii="Tahoma" w:hAnsi="Tahoma" w:cs="Tahoma"/>
                <w:sz w:val="20"/>
                <w:szCs w:val="20"/>
              </w:rPr>
            </w:pPr>
            <w:r>
              <w:rPr>
                <w:rFonts w:ascii="Tahoma" w:hAnsi="Tahoma" w:cs="Tahoma"/>
                <w:sz w:val="20"/>
                <w:szCs w:val="20"/>
              </w:rPr>
              <w:t>Изучение спроса на продукцию.</w:t>
            </w:r>
          </w:p>
          <w:p>
            <w:pPr>
              <w:numPr>
                <w:ilvl w:val="0"/>
                <w:numId w:val="4"/>
              </w:numPr>
              <w:autoSpaceDE w:val="0"/>
              <w:autoSpaceDN w:val="0"/>
              <w:adjustRightInd w:val="0"/>
              <w:spacing w:after="0" w:line="288" w:lineRule="auto"/>
              <w:rPr>
                <w:rFonts w:ascii="Tahoma" w:hAnsi="Tahoma" w:cs="Tahoma"/>
                <w:sz w:val="20"/>
                <w:szCs w:val="20"/>
              </w:rPr>
            </w:pPr>
            <w:r>
              <w:rPr>
                <w:rFonts w:ascii="Tahoma" w:hAnsi="Tahoma" w:cs="Tahoma"/>
                <w:sz w:val="20"/>
                <w:szCs w:val="20"/>
              </w:rPr>
              <w:t>Улучшения качества обслуживания.</w:t>
            </w:r>
          </w:p>
          <w:p>
            <w:pPr>
              <w:numPr>
                <w:ilvl w:val="0"/>
                <w:numId w:val="4"/>
              </w:numPr>
              <w:autoSpaceDE w:val="0"/>
              <w:autoSpaceDN w:val="0"/>
              <w:adjustRightInd w:val="0"/>
              <w:spacing w:after="0" w:line="288" w:lineRule="auto"/>
              <w:rPr>
                <w:rFonts w:ascii="Tahoma" w:hAnsi="Tahoma" w:cs="Tahoma"/>
                <w:sz w:val="20"/>
                <w:szCs w:val="20"/>
              </w:rPr>
            </w:pPr>
            <w:r>
              <w:rPr>
                <w:rFonts w:ascii="Tahoma" w:hAnsi="Tahoma" w:cs="Tahoma"/>
                <w:sz w:val="20"/>
                <w:szCs w:val="20"/>
              </w:rPr>
              <w:t>Организация сбыта продукции (интернет-магазин).</w:t>
            </w:r>
          </w:p>
          <w:p>
            <w:pPr>
              <w:tabs>
                <w:tab w:val="left" w:pos="1800"/>
              </w:tabs>
              <w:autoSpaceDE w:val="0"/>
              <w:autoSpaceDN w:val="0"/>
              <w:adjustRightInd w:val="0"/>
              <w:spacing w:after="0" w:line="288" w:lineRule="auto"/>
              <w:ind w:left="360"/>
              <w:rPr>
                <w:rFonts w:ascii="Tahoma" w:hAnsi="Tahoma" w:cs="Tahoma"/>
                <w:sz w:val="20"/>
                <w:szCs w:val="20"/>
              </w:rPr>
            </w:pPr>
          </w:p>
          <w:p>
            <w:pPr>
              <w:tabs>
                <w:tab w:val="left" w:pos="1800"/>
              </w:tabs>
              <w:autoSpaceDE w:val="0"/>
              <w:autoSpaceDN w:val="0"/>
              <w:adjustRightInd w:val="0"/>
              <w:spacing w:after="0" w:line="288" w:lineRule="auto"/>
              <w:ind w:left="360"/>
              <w:rPr>
                <w:rFonts w:ascii="Tahoma" w:hAnsi="Tahoma" w:cs="Tahoma"/>
                <w:sz w:val="20"/>
                <w:szCs w:val="20"/>
              </w:rPr>
            </w:pPr>
            <w:r>
              <w:rPr>
                <w:rFonts w:ascii="Tahoma" w:hAnsi="Tahoma" w:cs="Tahoma"/>
                <w:sz w:val="20"/>
                <w:szCs w:val="20"/>
                <w:u w:val="single"/>
              </w:rPr>
              <w:t>Информационные</w:t>
            </w:r>
          </w:p>
          <w:p>
            <w:pPr>
              <w:numPr>
                <w:ilvl w:val="0"/>
                <w:numId w:val="5"/>
              </w:numPr>
              <w:tabs>
                <w:tab w:val="left" w:pos="1800"/>
              </w:tabs>
              <w:autoSpaceDE w:val="0"/>
              <w:autoSpaceDN w:val="0"/>
              <w:adjustRightInd w:val="0"/>
              <w:spacing w:after="0" w:line="288" w:lineRule="auto"/>
              <w:rPr>
                <w:rFonts w:ascii="Tahoma" w:hAnsi="Tahoma" w:cs="Tahoma"/>
                <w:sz w:val="20"/>
                <w:szCs w:val="20"/>
              </w:rPr>
            </w:pPr>
            <w:r>
              <w:rPr>
                <w:rFonts w:ascii="Tahoma" w:hAnsi="Tahoma" w:cs="Tahoma"/>
                <w:sz w:val="20"/>
                <w:szCs w:val="20"/>
              </w:rPr>
              <w:t>Статическое информирование о компании.</w:t>
            </w:r>
          </w:p>
          <w:p>
            <w:pPr>
              <w:numPr>
                <w:ilvl w:val="0"/>
                <w:numId w:val="5"/>
              </w:numPr>
              <w:tabs>
                <w:tab w:val="left" w:pos="1800"/>
              </w:tabs>
              <w:autoSpaceDE w:val="0"/>
              <w:autoSpaceDN w:val="0"/>
              <w:adjustRightInd w:val="0"/>
              <w:spacing w:after="0" w:line="288" w:lineRule="auto"/>
              <w:rPr>
                <w:rFonts w:ascii="Tahoma" w:hAnsi="Tahoma" w:cs="Tahoma"/>
                <w:sz w:val="20"/>
                <w:szCs w:val="20"/>
              </w:rPr>
            </w:pPr>
            <w:r>
              <w:rPr>
                <w:rFonts w:ascii="Tahoma" w:hAnsi="Tahoma" w:cs="Tahoma"/>
                <w:sz w:val="20"/>
                <w:szCs w:val="20"/>
              </w:rPr>
              <w:t>Информирование о товарах/услугах.</w:t>
            </w:r>
          </w:p>
          <w:p>
            <w:pPr>
              <w:numPr>
                <w:ilvl w:val="0"/>
                <w:numId w:val="5"/>
              </w:numPr>
              <w:tabs>
                <w:tab w:val="left" w:pos="1800"/>
              </w:tabs>
              <w:autoSpaceDE w:val="0"/>
              <w:autoSpaceDN w:val="0"/>
              <w:adjustRightInd w:val="0"/>
              <w:spacing w:after="0" w:line="288" w:lineRule="auto"/>
              <w:rPr>
                <w:rFonts w:ascii="Tahoma" w:hAnsi="Tahoma" w:cs="Tahoma"/>
                <w:sz w:val="20"/>
                <w:szCs w:val="20"/>
              </w:rPr>
            </w:pPr>
            <w:r>
              <w:rPr>
                <w:rFonts w:ascii="Tahoma" w:hAnsi="Tahoma" w:cs="Tahoma"/>
                <w:sz w:val="20"/>
                <w:szCs w:val="20"/>
              </w:rPr>
              <w:t>Интерактивная информация (вопрос-ответ, форум, расчет стоимости).</w:t>
            </w:r>
          </w:p>
          <w:p>
            <w:pPr>
              <w:numPr>
                <w:ilvl w:val="0"/>
                <w:numId w:val="5"/>
              </w:numPr>
              <w:tabs>
                <w:tab w:val="left" w:pos="1800"/>
              </w:tabs>
              <w:autoSpaceDE w:val="0"/>
              <w:autoSpaceDN w:val="0"/>
              <w:adjustRightInd w:val="0"/>
              <w:spacing w:after="0" w:line="288" w:lineRule="auto"/>
              <w:rPr>
                <w:rFonts w:ascii="Tahoma" w:hAnsi="Tahoma" w:cs="Tahoma"/>
                <w:sz w:val="20"/>
                <w:szCs w:val="20"/>
              </w:rPr>
            </w:pPr>
            <w:r>
              <w:rPr>
                <w:rFonts w:ascii="Tahoma" w:hAnsi="Tahoma" w:cs="Tahoma"/>
                <w:sz w:val="20"/>
                <w:szCs w:val="20"/>
              </w:rPr>
              <w:t>Мотивирующая информация (специальные предложения).</w:t>
            </w:r>
          </w:p>
          <w:p>
            <w:pPr>
              <w:numPr>
                <w:ilvl w:val="0"/>
                <w:numId w:val="5"/>
              </w:numPr>
              <w:tabs>
                <w:tab w:val="left" w:pos="1800"/>
              </w:tabs>
              <w:autoSpaceDE w:val="0"/>
              <w:autoSpaceDN w:val="0"/>
              <w:adjustRightInd w:val="0"/>
              <w:spacing w:after="0" w:line="288" w:lineRule="auto"/>
              <w:rPr>
                <w:rFonts w:ascii="Tahoma" w:hAnsi="Tahoma" w:cs="Tahoma"/>
                <w:sz w:val="20"/>
                <w:szCs w:val="20"/>
              </w:rPr>
            </w:pPr>
            <w:r>
              <w:rPr>
                <w:rFonts w:ascii="Tahoma" w:hAnsi="Tahoma" w:cs="Tahoma"/>
                <w:sz w:val="20"/>
                <w:szCs w:val="20"/>
              </w:rPr>
              <w:t>Оперативная информация (новости или другие постоянно обновляющиеся разделы).</w:t>
            </w:r>
          </w:p>
          <w:p>
            <w:pPr>
              <w:numPr>
                <w:ilvl w:val="0"/>
                <w:numId w:val="5"/>
              </w:numPr>
              <w:tabs>
                <w:tab w:val="left" w:pos="1800"/>
              </w:tabs>
              <w:autoSpaceDE w:val="0"/>
              <w:autoSpaceDN w:val="0"/>
              <w:adjustRightInd w:val="0"/>
              <w:spacing w:after="0" w:line="288" w:lineRule="auto"/>
              <w:rPr>
                <w:rFonts w:ascii="Tahoma" w:hAnsi="Tahoma" w:cs="Tahoma"/>
                <w:sz w:val="20"/>
                <w:szCs w:val="20"/>
              </w:rPr>
            </w:pPr>
            <w:r>
              <w:rPr>
                <w:rFonts w:ascii="Tahoma" w:hAnsi="Tahoma" w:cs="Tahoma"/>
                <w:sz w:val="20"/>
                <w:szCs w:val="20"/>
              </w:rPr>
              <w:t>Справочная информация (документы, справочники, базы данных).</w:t>
            </w:r>
          </w:p>
          <w:p>
            <w:pPr>
              <w:numPr>
                <w:ilvl w:val="0"/>
                <w:numId w:val="5"/>
              </w:numPr>
              <w:autoSpaceDE w:val="0"/>
              <w:autoSpaceDN w:val="0"/>
              <w:adjustRightInd w:val="0"/>
              <w:spacing w:after="0" w:line="288" w:lineRule="auto"/>
              <w:rPr>
                <w:rFonts w:ascii="Tahoma" w:hAnsi="Tahoma" w:cs="Tahoma"/>
                <w:sz w:val="20"/>
                <w:szCs w:val="20"/>
              </w:rPr>
            </w:pPr>
            <w:r>
              <w:rPr>
                <w:rFonts w:ascii="Tahoma" w:hAnsi="Tahoma" w:cs="Tahoma"/>
                <w:sz w:val="20"/>
                <w:szCs w:val="20"/>
              </w:rPr>
              <w:t>Развлекательная информация.</w:t>
            </w:r>
          </w:p>
          <w:p>
            <w:pPr>
              <w:autoSpaceDE w:val="0"/>
              <w:autoSpaceDN w:val="0"/>
              <w:adjustRightInd w:val="0"/>
              <w:spacing w:after="0" w:line="288" w:lineRule="auto"/>
              <w:ind w:left="360"/>
              <w:rPr>
                <w:rFonts w:ascii="Tahoma" w:hAnsi="Tahoma" w:cs="Tahoma"/>
                <w:sz w:val="20"/>
                <w:szCs w:val="20"/>
              </w:rPr>
            </w:pPr>
          </w:p>
          <w:p>
            <w:pPr>
              <w:autoSpaceDE w:val="0"/>
              <w:autoSpaceDN w:val="0"/>
              <w:adjustRightInd w:val="0"/>
              <w:spacing w:after="0" w:line="288" w:lineRule="auto"/>
              <w:ind w:left="360"/>
              <w:rPr>
                <w:rFonts w:ascii="Tahoma" w:hAnsi="Tahoma" w:cs="Tahoma"/>
                <w:sz w:val="20"/>
                <w:szCs w:val="20"/>
              </w:rPr>
            </w:pPr>
            <w:r>
              <w:rPr>
                <w:rFonts w:ascii="Tahoma" w:hAnsi="Tahoma" w:cs="Tahoma"/>
                <w:sz w:val="20"/>
                <w:szCs w:val="20"/>
                <w:u w:val="single"/>
              </w:rPr>
              <w:t>Другие</w:t>
            </w:r>
          </w:p>
          <w:p>
            <w:pPr>
              <w:numPr>
                <w:ilvl w:val="0"/>
                <w:numId w:val="6"/>
              </w:numPr>
              <w:autoSpaceDE w:val="0"/>
              <w:autoSpaceDN w:val="0"/>
              <w:adjustRightInd w:val="0"/>
              <w:spacing w:after="0" w:line="288" w:lineRule="auto"/>
              <w:rPr>
                <w:rFonts w:ascii="Tahoma" w:hAnsi="Tahoma" w:cs="Tahoma"/>
                <w:sz w:val="20"/>
                <w:szCs w:val="20"/>
              </w:rPr>
            </w:pPr>
            <w:r>
              <w:rPr>
                <w:rFonts w:ascii="Tahoma" w:hAnsi="Tahoma" w:cs="Tahoma"/>
                <w:sz w:val="20"/>
                <w:szCs w:val="20"/>
              </w:rPr>
              <w:t>Оптимизация документооборота внутри компании.</w:t>
            </w:r>
          </w:p>
          <w:p>
            <w:pPr>
              <w:numPr>
                <w:ilvl w:val="0"/>
                <w:numId w:val="6"/>
              </w:numPr>
              <w:autoSpaceDE w:val="0"/>
              <w:autoSpaceDN w:val="0"/>
              <w:adjustRightInd w:val="0"/>
              <w:spacing w:after="0" w:line="288" w:lineRule="auto"/>
              <w:rPr>
                <w:rFonts w:ascii="Tahoma" w:hAnsi="Tahoma" w:cs="Tahoma"/>
                <w:sz w:val="20"/>
                <w:szCs w:val="20"/>
              </w:rPr>
            </w:pPr>
            <w:r>
              <w:rPr>
                <w:rFonts w:ascii="Tahoma" w:hAnsi="Tahoma" w:cs="Tahoma"/>
                <w:sz w:val="20"/>
                <w:szCs w:val="20"/>
              </w:rPr>
              <w:t>Организация сообщества.</w:t>
            </w:r>
          </w:p>
          <w:p>
            <w:pPr>
              <w:numPr>
                <w:ilvl w:val="0"/>
                <w:numId w:val="6"/>
              </w:numPr>
              <w:autoSpaceDE w:val="0"/>
              <w:autoSpaceDN w:val="0"/>
              <w:adjustRightInd w:val="0"/>
              <w:spacing w:after="0" w:line="288" w:lineRule="auto"/>
              <w:rPr>
                <w:rFonts w:ascii="Tahoma" w:hAnsi="Tahoma" w:cs="Tahoma"/>
                <w:sz w:val="20"/>
                <w:szCs w:val="20"/>
              </w:rPr>
            </w:pPr>
            <w:r>
              <w:rPr>
                <w:rFonts w:ascii="Tahoma" w:hAnsi="Tahoma" w:cs="Tahoma"/>
                <w:sz w:val="20"/>
                <w:szCs w:val="20"/>
              </w:rPr>
              <w:t>Получение прибыли от продажи рекламы на сайте.</w:t>
            </w:r>
          </w:p>
          <w:p>
            <w:pPr>
              <w:numPr>
                <w:ilvl w:val="0"/>
                <w:numId w:val="6"/>
              </w:numPr>
              <w:autoSpaceDE w:val="0"/>
              <w:autoSpaceDN w:val="0"/>
              <w:adjustRightInd w:val="0"/>
              <w:spacing w:after="0" w:line="288" w:lineRule="auto"/>
              <w:rPr>
                <w:rFonts w:ascii="Tahoma" w:hAnsi="Tahoma" w:cs="Tahoma"/>
                <w:sz w:val="20"/>
                <w:szCs w:val="20"/>
              </w:rPr>
            </w:pPr>
            <w:r>
              <w:rPr>
                <w:rFonts w:ascii="Tahoma" w:hAnsi="Tahoma" w:cs="Tahoma"/>
                <w:sz w:val="20"/>
                <w:szCs w:val="20"/>
              </w:rPr>
              <w:t>Другие (какие именно?)</w:t>
            </w:r>
          </w:p>
          <w:p>
            <w:pPr>
              <w:autoSpaceDE w:val="0"/>
              <w:autoSpaceDN w:val="0"/>
              <w:adjustRightInd w:val="0"/>
              <w:spacing w:after="0" w:line="288" w:lineRule="auto"/>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b/>
                <w:sz w:val="20"/>
                <w:szCs w:val="20"/>
              </w:rPr>
            </w:pPr>
          </w:p>
          <w:p>
            <w:pPr>
              <w:spacing w:after="0" w:line="288" w:lineRule="auto"/>
              <w:rPr>
                <w:rFonts w:ascii="Tahoma" w:hAnsi="Tahoma" w:cs="Tahoma"/>
                <w:sz w:val="20"/>
                <w:szCs w:val="20"/>
              </w:rPr>
            </w:pPr>
            <w:r>
              <w:rPr>
                <w:rFonts w:ascii="Tahoma" w:hAnsi="Tahoma" w:cs="Tahoma"/>
                <w:b/>
                <w:sz w:val="20"/>
                <w:szCs w:val="20"/>
              </w:rPr>
              <w:t>Цели высокого приоритета</w:t>
            </w:r>
            <w:r>
              <w:rPr>
                <w:rFonts w:ascii="Tahoma" w:hAnsi="Tahoma" w:cs="Tahoma"/>
                <w:sz w:val="20"/>
                <w:szCs w:val="20"/>
              </w:rPr>
              <w:t>: реализация данной цели обязательна, без ее воплощения наличие сайта не имеет смысла. На цели высокого приоритета может влиять уже сложившийся имидж компании (то, что могут себе позволить некоторые компании, недопустимо для компании-специалиста в определенной сфере).</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ind w:left="360"/>
              <w:rPr>
                <w:rFonts w:ascii="Tahoma" w:hAnsi="Tahoma" w:cs="Tahoma"/>
                <w:i/>
                <w:sz w:val="20"/>
                <w:szCs w:val="20"/>
              </w:rPr>
            </w:pPr>
          </w:p>
          <w:p>
            <w:pPr>
              <w:autoSpaceDE w:val="0"/>
              <w:autoSpaceDN w:val="0"/>
              <w:adjustRightInd w:val="0"/>
              <w:spacing w:after="0" w:line="288" w:lineRule="auto"/>
              <w:ind w:left="360"/>
              <w:rPr>
                <w:rFonts w:ascii="Tahoma" w:hAnsi="Tahoma" w:cs="Tahoma"/>
                <w:i/>
                <w:sz w:val="20"/>
                <w:szCs w:val="20"/>
              </w:rPr>
            </w:pPr>
            <w:r>
              <w:rPr>
                <w:rFonts w:ascii="Tahoma" w:hAnsi="Tahoma" w:cs="Tahoma"/>
                <w:i/>
                <w:sz w:val="20"/>
                <w:szCs w:val="20"/>
              </w:rPr>
              <w:t>Скопируйте из списка, указанного выше, или напишите свои</w:t>
            </w: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b/>
                <w:sz w:val="20"/>
                <w:szCs w:val="20"/>
              </w:rPr>
            </w:pPr>
          </w:p>
          <w:p>
            <w:pPr>
              <w:spacing w:after="0" w:line="288" w:lineRule="auto"/>
              <w:rPr>
                <w:rFonts w:ascii="Tahoma" w:hAnsi="Tahoma" w:cs="Tahoma"/>
                <w:sz w:val="20"/>
                <w:szCs w:val="20"/>
              </w:rPr>
            </w:pPr>
            <w:r>
              <w:rPr>
                <w:rFonts w:ascii="Tahoma" w:hAnsi="Tahoma" w:cs="Tahoma"/>
                <w:b/>
                <w:sz w:val="20"/>
                <w:szCs w:val="20"/>
              </w:rPr>
              <w:t xml:space="preserve">Цели среднего приоритета: </w:t>
            </w:r>
            <w:r>
              <w:rPr>
                <w:rFonts w:ascii="Tahoma" w:hAnsi="Tahoma" w:cs="Tahoma"/>
                <w:sz w:val="20"/>
                <w:szCs w:val="20"/>
              </w:rPr>
              <w:t xml:space="preserve">сайт может быть выпущен без реализации или с частичной реализацией этих целей, но с условием, что они будут полностью реализованы в ближайшее время. (Например, интернет-магазин начинает работать, и на первом этапе предлагает лишь оплату через Сбербанк, а в ближайшее время следует добавить возможность оплаты банковскими </w:t>
            </w:r>
          </w:p>
          <w:p>
            <w:pPr>
              <w:spacing w:after="0" w:line="288" w:lineRule="auto"/>
              <w:rPr>
                <w:rFonts w:ascii="Tahoma" w:hAnsi="Tahoma" w:cs="Tahoma"/>
                <w:sz w:val="20"/>
                <w:szCs w:val="20"/>
              </w:rPr>
            </w:pPr>
            <w:r>
              <w:rPr>
                <w:rFonts w:ascii="Tahoma" w:hAnsi="Tahoma" w:cs="Tahoma"/>
                <w:sz w:val="20"/>
                <w:szCs w:val="20"/>
              </w:rPr>
              <w:t>картами).</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ind w:left="360"/>
              <w:rPr>
                <w:rFonts w:ascii="Tahoma" w:hAnsi="Tahoma" w:cs="Tahoma"/>
                <w:i/>
                <w:sz w:val="20"/>
                <w:szCs w:val="20"/>
              </w:rPr>
            </w:pPr>
          </w:p>
          <w:p>
            <w:pPr>
              <w:autoSpaceDE w:val="0"/>
              <w:autoSpaceDN w:val="0"/>
              <w:adjustRightInd w:val="0"/>
              <w:spacing w:after="0" w:line="288" w:lineRule="auto"/>
              <w:ind w:left="360"/>
              <w:rPr>
                <w:rFonts w:ascii="Tahoma" w:hAnsi="Tahoma" w:cs="Tahoma"/>
                <w:i/>
                <w:sz w:val="20"/>
                <w:szCs w:val="20"/>
              </w:rPr>
            </w:pPr>
          </w:p>
          <w:p>
            <w:pPr>
              <w:autoSpaceDE w:val="0"/>
              <w:autoSpaceDN w:val="0"/>
              <w:adjustRightInd w:val="0"/>
              <w:spacing w:after="0" w:line="288" w:lineRule="auto"/>
              <w:ind w:left="360"/>
              <w:rPr>
                <w:rFonts w:ascii="Tahoma" w:hAnsi="Tahoma" w:cs="Tahoma"/>
                <w:i/>
                <w:sz w:val="20"/>
                <w:szCs w:val="20"/>
              </w:rPr>
            </w:pPr>
          </w:p>
          <w:p>
            <w:pPr>
              <w:autoSpaceDE w:val="0"/>
              <w:autoSpaceDN w:val="0"/>
              <w:adjustRightInd w:val="0"/>
              <w:spacing w:after="0" w:line="288" w:lineRule="auto"/>
              <w:ind w:left="360"/>
              <w:rPr>
                <w:rFonts w:ascii="Tahoma" w:hAnsi="Tahoma" w:cs="Tahoma"/>
                <w:i/>
                <w:sz w:val="20"/>
                <w:szCs w:val="20"/>
              </w:rPr>
            </w:pPr>
          </w:p>
          <w:p>
            <w:pPr>
              <w:autoSpaceDE w:val="0"/>
              <w:autoSpaceDN w:val="0"/>
              <w:adjustRightInd w:val="0"/>
              <w:spacing w:after="0" w:line="288" w:lineRule="auto"/>
              <w:ind w:left="360"/>
              <w:rPr>
                <w:rFonts w:ascii="Tahoma" w:hAnsi="Tahoma" w:cs="Tahoma"/>
                <w:i/>
                <w:sz w:val="20"/>
                <w:szCs w:val="20"/>
              </w:rPr>
            </w:pPr>
          </w:p>
          <w:p>
            <w:pPr>
              <w:autoSpaceDE w:val="0"/>
              <w:autoSpaceDN w:val="0"/>
              <w:adjustRightInd w:val="0"/>
              <w:spacing w:after="0" w:line="288" w:lineRule="auto"/>
              <w:ind w:left="360"/>
              <w:rPr>
                <w:rFonts w:ascii="Tahoma" w:hAnsi="Tahoma" w:cs="Tahoma"/>
                <w:i/>
                <w:sz w:val="20"/>
                <w:szCs w:val="20"/>
              </w:rPr>
            </w:pPr>
          </w:p>
          <w:p>
            <w:pPr>
              <w:autoSpaceDE w:val="0"/>
              <w:autoSpaceDN w:val="0"/>
              <w:adjustRightInd w:val="0"/>
              <w:spacing w:after="0" w:line="288" w:lineRule="auto"/>
              <w:ind w:left="360"/>
              <w:rPr>
                <w:rFonts w:ascii="Tahoma" w:hAnsi="Tahoma" w:cs="Tahoma"/>
                <w:i/>
                <w:sz w:val="20"/>
                <w:szCs w:val="20"/>
              </w:rPr>
            </w:pPr>
          </w:p>
          <w:p>
            <w:pPr>
              <w:autoSpaceDE w:val="0"/>
              <w:autoSpaceDN w:val="0"/>
              <w:adjustRightInd w:val="0"/>
              <w:spacing w:after="0" w:line="288" w:lineRule="auto"/>
              <w:ind w:left="360"/>
              <w:rPr>
                <w:rFonts w:ascii="Tahoma" w:hAnsi="Tahoma" w:cs="Tahoma"/>
                <w:i/>
                <w:sz w:val="20"/>
                <w:szCs w:val="20"/>
              </w:rPr>
            </w:pPr>
          </w:p>
          <w:p>
            <w:pPr>
              <w:autoSpaceDE w:val="0"/>
              <w:autoSpaceDN w:val="0"/>
              <w:adjustRightInd w:val="0"/>
              <w:spacing w:after="0" w:line="288" w:lineRule="auto"/>
              <w:ind w:left="360"/>
              <w:rPr>
                <w:rFonts w:ascii="Tahoma" w:hAnsi="Tahoma" w:cs="Tahoma"/>
                <w:i/>
                <w:sz w:val="20"/>
                <w:szCs w:val="20"/>
              </w:rPr>
            </w:pPr>
          </w:p>
          <w:p>
            <w:pPr>
              <w:autoSpaceDE w:val="0"/>
              <w:autoSpaceDN w:val="0"/>
              <w:adjustRightInd w:val="0"/>
              <w:spacing w:after="0" w:line="288" w:lineRule="auto"/>
              <w:ind w:left="360"/>
              <w:rPr>
                <w:rFonts w:ascii="Tahoma" w:hAnsi="Tahoma" w:cs="Tahoma"/>
                <w:i/>
                <w:sz w:val="20"/>
                <w:szCs w:val="20"/>
              </w:rPr>
            </w:pPr>
            <w:r>
              <w:rPr>
                <w:rFonts w:ascii="Tahoma" w:hAnsi="Tahoma" w:cs="Tahoma"/>
                <w:i/>
                <w:sz w:val="20"/>
                <w:szCs w:val="20"/>
              </w:rPr>
              <w:t>Скопируйте из списка, указанного выше, или напишите свои</w:t>
            </w: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b/>
                <w:sz w:val="20"/>
                <w:szCs w:val="20"/>
              </w:rPr>
            </w:pPr>
          </w:p>
          <w:p>
            <w:pPr>
              <w:spacing w:after="0" w:line="288" w:lineRule="auto"/>
              <w:rPr>
                <w:rFonts w:ascii="Tahoma" w:hAnsi="Tahoma" w:cs="Tahoma"/>
                <w:sz w:val="20"/>
                <w:szCs w:val="20"/>
              </w:rPr>
            </w:pPr>
            <w:r>
              <w:rPr>
                <w:rFonts w:ascii="Tahoma" w:hAnsi="Tahoma" w:cs="Tahoma"/>
                <w:b/>
                <w:sz w:val="20"/>
                <w:szCs w:val="20"/>
              </w:rPr>
              <w:t xml:space="preserve">Цели низкого приоритета: </w:t>
            </w:r>
            <w:r>
              <w:rPr>
                <w:rFonts w:ascii="Tahoma" w:hAnsi="Tahoma" w:cs="Tahoma"/>
                <w:sz w:val="20"/>
                <w:szCs w:val="20"/>
              </w:rPr>
              <w:t>цели, ориентированные на будущее развитие проекта: дополнительная функциональность либо охват дополнительного сектора аудитории. Реализация этих целей улучшит веб-проект, но и без них функционирование сайта будет вполне эффективным.</w:t>
            </w:r>
          </w:p>
          <w:p>
            <w:pPr>
              <w:spacing w:after="0" w:line="288" w:lineRule="auto"/>
              <w:rPr>
                <w:rFonts w:ascii="Tahoma" w:hAnsi="Tahoma" w:cs="Tahoma"/>
                <w:b/>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ind w:left="360"/>
              <w:rPr>
                <w:rFonts w:ascii="Tahoma" w:hAnsi="Tahoma" w:cs="Tahoma"/>
                <w:i/>
                <w:sz w:val="20"/>
                <w:szCs w:val="20"/>
              </w:rPr>
            </w:pPr>
            <w:r>
              <w:rPr>
                <w:rFonts w:ascii="Tahoma" w:hAnsi="Tahoma" w:cs="Tahoma"/>
                <w:i/>
                <w:sz w:val="20"/>
                <w:szCs w:val="20"/>
              </w:rPr>
              <w:t>Скопируйте из списка, указанного выше, или напишите свои</w:t>
            </w:r>
          </w:p>
        </w:tc>
      </w:tr>
    </w:tbl>
    <w:p>
      <w:pPr>
        <w:spacing w:after="0" w:line="288" w:lineRule="auto"/>
        <w:rPr>
          <w:rFonts w:ascii="Tahoma" w:hAnsi="Tahoma" w:cs="Tahoma"/>
          <w:sz w:val="20"/>
          <w:szCs w:val="20"/>
        </w:rPr>
      </w:pPr>
      <w:r>
        <w:rPr>
          <w:rFonts w:ascii="Tahoma" w:hAnsi="Tahoma" w:cs="Tahoma"/>
          <w:sz w:val="20"/>
          <w:szCs w:val="20"/>
        </w:rPr>
        <w:br w:type="textWrapping"/>
      </w:r>
    </w:p>
    <w:tbl>
      <w:tblPr>
        <w:tblStyle w:val="12"/>
        <w:tblW w:w="9638" w:type="dxa"/>
        <w:tblInd w:w="108" w:type="dxa"/>
        <w:tblLayout w:type="fixed"/>
        <w:tblCellMar>
          <w:top w:w="0" w:type="dxa"/>
          <w:left w:w="108" w:type="dxa"/>
          <w:bottom w:w="0" w:type="dxa"/>
          <w:right w:w="108" w:type="dxa"/>
        </w:tblCellMar>
      </w:tblPr>
      <w:tblGrid>
        <w:gridCol w:w="3360"/>
        <w:gridCol w:w="6278"/>
      </w:tblGrid>
      <w:tr>
        <w:tblPrEx>
          <w:tblLayout w:type="fixed"/>
        </w:tblPrEx>
        <w:tc>
          <w:tcPr>
            <w:tcW w:w="9638" w:type="dxa"/>
            <w:gridSpan w:val="2"/>
            <w:tcBorders>
              <w:top w:val="single" w:color="C0C0C0" w:sz="0" w:space="0"/>
              <w:left w:val="single" w:color="C0C0C0" w:sz="0" w:space="0"/>
              <w:bottom w:val="single" w:color="C0C0C0" w:sz="0" w:space="0"/>
              <w:right w:val="single" w:color="C0C0C0" w:sz="0" w:space="0"/>
            </w:tcBorders>
            <w:shd w:val="clear" w:color="auto" w:fill="DBE5F1"/>
          </w:tcPr>
          <w:p>
            <w:pPr>
              <w:spacing w:after="0" w:line="288" w:lineRule="auto"/>
              <w:rPr>
                <w:rFonts w:ascii="Tahoma" w:hAnsi="Tahoma" w:cs="Tahoma"/>
                <w:b/>
                <w:sz w:val="20"/>
                <w:szCs w:val="20"/>
              </w:rPr>
            </w:pPr>
          </w:p>
          <w:p>
            <w:pPr>
              <w:spacing w:after="0" w:line="288" w:lineRule="auto"/>
              <w:rPr>
                <w:rFonts w:ascii="Tahoma" w:hAnsi="Tahoma" w:cs="Tahoma"/>
                <w:b/>
                <w:sz w:val="20"/>
                <w:szCs w:val="20"/>
              </w:rPr>
            </w:pPr>
            <w:r>
              <w:rPr>
                <w:rFonts w:ascii="Tahoma" w:hAnsi="Tahoma" w:cs="Tahoma"/>
                <w:b/>
                <w:sz w:val="20"/>
                <w:szCs w:val="20"/>
              </w:rPr>
              <w:t>Существующая версия сайта</w:t>
            </w:r>
          </w:p>
          <w:p>
            <w:pPr>
              <w:spacing w:after="0" w:line="288" w:lineRule="auto"/>
              <w:rPr>
                <w:rFonts w:ascii="Tahoma" w:hAnsi="Tahoma" w:cs="Tahoma"/>
                <w:b/>
                <w:color w:val="FFFFFF"/>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Адрес существующей версии сайта.</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spacing w:after="0" w:line="288" w:lineRule="auto"/>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Были ли вы удовлетворены созданным сайтом? Выполнял ли он поставленные задачи?</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spacing w:after="0" w:line="288" w:lineRule="auto"/>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Проводились ли мероприятия по привлечению посетителей на сайт?</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ind w:left="720"/>
              <w:rPr>
                <w:rFonts w:ascii="Tahoma" w:hAnsi="Tahoma" w:cs="Tahoma"/>
                <w:sz w:val="20"/>
                <w:szCs w:val="20"/>
              </w:rPr>
            </w:pPr>
          </w:p>
          <w:p>
            <w:pPr>
              <w:autoSpaceDE w:val="0"/>
              <w:autoSpaceDN w:val="0"/>
              <w:adjustRightInd w:val="0"/>
              <w:spacing w:after="0" w:line="288" w:lineRule="auto"/>
              <w:ind w:left="360"/>
              <w:rPr>
                <w:rFonts w:ascii="Tahoma" w:hAnsi="Tahoma" w:cs="Tahoma"/>
                <w:sz w:val="20"/>
                <w:szCs w:val="20"/>
              </w:rPr>
            </w:pPr>
          </w:p>
          <w:p>
            <w:pPr>
              <w:numPr>
                <w:ilvl w:val="0"/>
                <w:numId w:val="7"/>
              </w:numPr>
              <w:autoSpaceDE w:val="0"/>
              <w:autoSpaceDN w:val="0"/>
              <w:adjustRightInd w:val="0"/>
              <w:spacing w:after="0" w:line="288" w:lineRule="auto"/>
              <w:rPr>
                <w:rFonts w:ascii="Tahoma" w:hAnsi="Tahoma" w:cs="Tahoma"/>
                <w:sz w:val="20"/>
                <w:szCs w:val="20"/>
              </w:rPr>
            </w:pPr>
            <w:r>
              <w:rPr>
                <w:rFonts w:ascii="Tahoma" w:hAnsi="Tahoma" w:cs="Tahoma"/>
                <w:sz w:val="20"/>
                <w:szCs w:val="20"/>
              </w:rPr>
              <w:t>Поисковая оптимизация</w:t>
            </w:r>
          </w:p>
          <w:p>
            <w:pPr>
              <w:numPr>
                <w:ilvl w:val="0"/>
                <w:numId w:val="7"/>
              </w:numPr>
              <w:autoSpaceDE w:val="0"/>
              <w:autoSpaceDN w:val="0"/>
              <w:adjustRightInd w:val="0"/>
              <w:spacing w:after="0" w:line="288" w:lineRule="auto"/>
              <w:rPr>
                <w:rFonts w:ascii="Tahoma" w:hAnsi="Tahoma" w:cs="Tahoma"/>
                <w:sz w:val="20"/>
                <w:szCs w:val="20"/>
              </w:rPr>
            </w:pPr>
            <w:r>
              <w:rPr>
                <w:rFonts w:ascii="Tahoma" w:hAnsi="Tahoma" w:cs="Tahoma"/>
                <w:sz w:val="20"/>
                <w:szCs w:val="20"/>
              </w:rPr>
              <w:t>Контекстная или баннерная реклама</w:t>
            </w:r>
          </w:p>
          <w:p>
            <w:pPr>
              <w:numPr>
                <w:ilvl w:val="0"/>
                <w:numId w:val="7"/>
              </w:numPr>
              <w:autoSpaceDE w:val="0"/>
              <w:autoSpaceDN w:val="0"/>
              <w:adjustRightInd w:val="0"/>
              <w:spacing w:after="0" w:line="288" w:lineRule="auto"/>
              <w:rPr>
                <w:rFonts w:ascii="Tahoma" w:hAnsi="Tahoma" w:cs="Tahoma"/>
                <w:sz w:val="20"/>
                <w:szCs w:val="20"/>
              </w:rPr>
            </w:pPr>
            <w:r>
              <w:rPr>
                <w:rFonts w:ascii="Tahoma" w:hAnsi="Tahoma" w:cs="Tahoma"/>
                <w:sz w:val="20"/>
                <w:szCs w:val="20"/>
              </w:rPr>
              <w:t>Другое (что именно?)</w:t>
            </w:r>
          </w:p>
          <w:p>
            <w:pPr>
              <w:autoSpaceDE w:val="0"/>
              <w:autoSpaceDN w:val="0"/>
              <w:adjustRightInd w:val="0"/>
              <w:spacing w:after="0" w:line="288" w:lineRule="auto"/>
              <w:ind w:left="720"/>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Укажите основные причины создания нового сайта.</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spacing w:after="0" w:line="288" w:lineRule="auto"/>
              <w:rPr>
                <w:rFonts w:ascii="Tahoma" w:hAnsi="Tahoma" w:cs="Tahoma"/>
                <w:sz w:val="20"/>
                <w:szCs w:val="20"/>
              </w:rPr>
            </w:pPr>
          </w:p>
        </w:tc>
      </w:tr>
    </w:tbl>
    <w:p>
      <w:pPr>
        <w:spacing w:after="0" w:line="288" w:lineRule="auto"/>
        <w:rPr>
          <w:rFonts w:ascii="Tahoma" w:hAnsi="Tahoma" w:cs="Tahoma"/>
          <w:sz w:val="20"/>
          <w:szCs w:val="20"/>
        </w:rPr>
      </w:pPr>
    </w:p>
    <w:p>
      <w:pPr>
        <w:spacing w:after="0" w:line="240" w:lineRule="auto"/>
        <w:rPr>
          <w:rFonts w:ascii="Tahoma" w:hAnsi="Tahoma" w:cs="Tahoma"/>
          <w:sz w:val="20"/>
          <w:szCs w:val="20"/>
        </w:rPr>
      </w:pPr>
      <w:r>
        <w:rPr>
          <w:rFonts w:ascii="Tahoma" w:hAnsi="Tahoma" w:cs="Tahoma"/>
          <w:sz w:val="20"/>
          <w:szCs w:val="20"/>
        </w:rPr>
        <w:br w:type="page"/>
      </w:r>
    </w:p>
    <w:p>
      <w:pPr>
        <w:spacing w:after="0" w:line="288" w:lineRule="auto"/>
        <w:rPr>
          <w:rFonts w:ascii="Tahoma" w:hAnsi="Tahoma" w:cs="Tahoma"/>
          <w:sz w:val="20"/>
          <w:szCs w:val="20"/>
        </w:rPr>
      </w:pPr>
    </w:p>
    <w:p>
      <w:pPr>
        <w:spacing w:after="0" w:line="288" w:lineRule="auto"/>
        <w:rPr>
          <w:rFonts w:ascii="Tahoma" w:hAnsi="Tahoma" w:cs="Tahoma"/>
          <w:sz w:val="20"/>
          <w:szCs w:val="20"/>
        </w:rPr>
      </w:pPr>
    </w:p>
    <w:tbl>
      <w:tblPr>
        <w:tblStyle w:val="12"/>
        <w:tblW w:w="9638" w:type="dxa"/>
        <w:tblInd w:w="108" w:type="dxa"/>
        <w:tblLayout w:type="fixed"/>
        <w:tblCellMar>
          <w:top w:w="0" w:type="dxa"/>
          <w:left w:w="108" w:type="dxa"/>
          <w:bottom w:w="0" w:type="dxa"/>
          <w:right w:w="108" w:type="dxa"/>
        </w:tblCellMar>
      </w:tblPr>
      <w:tblGrid>
        <w:gridCol w:w="3360"/>
        <w:gridCol w:w="6278"/>
      </w:tblGrid>
      <w:tr>
        <w:tblPrEx>
          <w:tblLayout w:type="fixed"/>
        </w:tblPrEx>
        <w:tc>
          <w:tcPr>
            <w:tcW w:w="9638" w:type="dxa"/>
            <w:gridSpan w:val="2"/>
            <w:tcBorders>
              <w:top w:val="single" w:color="C0C0C0" w:sz="0" w:space="0"/>
              <w:left w:val="single" w:color="C0C0C0" w:sz="0" w:space="0"/>
              <w:bottom w:val="single" w:color="C0C0C0" w:sz="0" w:space="0"/>
              <w:right w:val="single" w:color="C0C0C0" w:sz="0" w:space="0"/>
            </w:tcBorders>
            <w:shd w:val="clear" w:color="auto" w:fill="DBE5F1"/>
          </w:tcPr>
          <w:p>
            <w:pPr>
              <w:spacing w:after="0" w:line="288" w:lineRule="auto"/>
              <w:rPr>
                <w:rFonts w:ascii="Tahoma" w:hAnsi="Tahoma" w:cs="Tahoma"/>
                <w:b/>
                <w:sz w:val="20"/>
                <w:szCs w:val="20"/>
              </w:rPr>
            </w:pPr>
          </w:p>
          <w:p>
            <w:pPr>
              <w:spacing w:after="0" w:line="288" w:lineRule="auto"/>
              <w:rPr>
                <w:rFonts w:ascii="Tahoma" w:hAnsi="Tahoma" w:cs="Tahoma"/>
                <w:b/>
                <w:sz w:val="20"/>
                <w:szCs w:val="20"/>
              </w:rPr>
            </w:pPr>
            <w:r>
              <w:rPr>
                <w:rFonts w:ascii="Tahoma" w:hAnsi="Tahoma" w:cs="Tahoma"/>
                <w:b/>
                <w:sz w:val="20"/>
                <w:szCs w:val="20"/>
              </w:rPr>
              <w:t>Дизайн сайта</w:t>
            </w:r>
          </w:p>
          <w:p>
            <w:pPr>
              <w:spacing w:after="0" w:line="288" w:lineRule="auto"/>
              <w:rPr>
                <w:rFonts w:ascii="Tahoma" w:hAnsi="Tahoma" w:cs="Tahoma"/>
                <w:b/>
                <w:color w:val="FFFFFF"/>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Какие существуют носители фирменного стиля, которые могут быть использованы при разработке дизайна сайта?</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numPr>
                <w:ilvl w:val="0"/>
                <w:numId w:val="8"/>
              </w:numPr>
              <w:autoSpaceDE w:val="0"/>
              <w:autoSpaceDN w:val="0"/>
              <w:adjustRightInd w:val="0"/>
              <w:spacing w:after="0" w:line="288" w:lineRule="auto"/>
              <w:rPr>
                <w:rFonts w:ascii="Tahoma" w:hAnsi="Tahoma" w:cs="Tahoma"/>
                <w:sz w:val="20"/>
                <w:szCs w:val="20"/>
              </w:rPr>
            </w:pPr>
            <w:r>
              <w:rPr>
                <w:rFonts w:ascii="Tahoma" w:hAnsi="Tahoma" w:cs="Tahoma"/>
                <w:sz w:val="20"/>
                <w:szCs w:val="20"/>
              </w:rPr>
              <w:t>Руководство по фирменному стилю</w:t>
            </w:r>
          </w:p>
          <w:p>
            <w:pPr>
              <w:numPr>
                <w:ilvl w:val="0"/>
                <w:numId w:val="8"/>
              </w:numPr>
              <w:autoSpaceDE w:val="0"/>
              <w:autoSpaceDN w:val="0"/>
              <w:adjustRightInd w:val="0"/>
              <w:spacing w:after="0" w:line="288" w:lineRule="auto"/>
              <w:rPr>
                <w:rFonts w:ascii="Tahoma" w:hAnsi="Tahoma" w:cs="Tahoma"/>
                <w:sz w:val="20"/>
                <w:szCs w:val="20"/>
              </w:rPr>
            </w:pPr>
            <w:r>
              <w:rPr>
                <w:rFonts w:ascii="Tahoma" w:hAnsi="Tahoma" w:cs="Tahoma"/>
                <w:sz w:val="20"/>
                <w:szCs w:val="20"/>
              </w:rPr>
              <w:t>Логотип, фирменные цвета, фирменные шрифты</w:t>
            </w:r>
          </w:p>
          <w:p>
            <w:pPr>
              <w:numPr>
                <w:ilvl w:val="0"/>
                <w:numId w:val="8"/>
              </w:numPr>
              <w:autoSpaceDE w:val="0"/>
              <w:autoSpaceDN w:val="0"/>
              <w:adjustRightInd w:val="0"/>
              <w:spacing w:after="0" w:line="288" w:lineRule="auto"/>
              <w:rPr>
                <w:rFonts w:ascii="Tahoma" w:hAnsi="Tahoma" w:cs="Tahoma"/>
                <w:sz w:val="20"/>
                <w:szCs w:val="20"/>
              </w:rPr>
            </w:pPr>
            <w:r>
              <w:rPr>
                <w:rFonts w:ascii="Tahoma" w:hAnsi="Tahoma" w:cs="Tahoma"/>
                <w:sz w:val="20"/>
                <w:szCs w:val="20"/>
              </w:rPr>
              <w:t>Примеры удачной полиграфии</w:t>
            </w:r>
          </w:p>
          <w:p>
            <w:pPr>
              <w:numPr>
                <w:ilvl w:val="0"/>
                <w:numId w:val="8"/>
              </w:numPr>
              <w:autoSpaceDE w:val="0"/>
              <w:autoSpaceDN w:val="0"/>
              <w:adjustRightInd w:val="0"/>
              <w:spacing w:after="0" w:line="288" w:lineRule="auto"/>
              <w:rPr>
                <w:rFonts w:ascii="Tahoma" w:hAnsi="Tahoma" w:cs="Tahoma"/>
                <w:sz w:val="20"/>
                <w:szCs w:val="20"/>
              </w:rPr>
            </w:pPr>
            <w:r>
              <w:rPr>
                <w:rFonts w:ascii="Tahoma" w:hAnsi="Tahoma" w:cs="Tahoma"/>
                <w:sz w:val="20"/>
                <w:szCs w:val="20"/>
              </w:rPr>
              <w:t>Другие (какие именно?)</w:t>
            </w: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Есть ли у компании слоган?</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r>
              <w:rPr>
                <w:rFonts w:ascii="Tahoma" w:hAnsi="Tahoma" w:cs="Tahoma"/>
                <w:sz w:val="20"/>
                <w:szCs w:val="20"/>
              </w:rPr>
              <w:t>Слова, которые могут характеризовать желаемый дизайн</w:t>
            </w: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rPr>
                <w:rFonts w:ascii="Tahoma" w:hAnsi="Tahoma" w:cs="Tahoma"/>
                <w:sz w:val="20"/>
                <w:szCs w:val="20"/>
              </w:rPr>
            </w:pPr>
          </w:p>
          <w:p>
            <w:pPr>
              <w:pStyle w:val="18"/>
              <w:numPr>
                <w:ilvl w:val="0"/>
                <w:numId w:val="9"/>
              </w:numPr>
              <w:autoSpaceDE w:val="0"/>
              <w:autoSpaceDN w:val="0"/>
              <w:adjustRightInd w:val="0"/>
              <w:spacing w:after="0" w:line="288" w:lineRule="auto"/>
              <w:rPr>
                <w:rFonts w:ascii="Tahoma" w:hAnsi="Tahoma" w:cs="Tahoma"/>
                <w:sz w:val="20"/>
                <w:szCs w:val="20"/>
              </w:rPr>
            </w:pPr>
            <w:r>
              <w:rPr>
                <w:rFonts w:ascii="Tahoma" w:hAnsi="Tahoma" w:cs="Tahoma"/>
                <w:sz w:val="20"/>
                <w:szCs w:val="20"/>
              </w:rPr>
              <w:t>Консервативный</w:t>
            </w:r>
          </w:p>
          <w:p>
            <w:pPr>
              <w:pStyle w:val="18"/>
              <w:numPr>
                <w:ilvl w:val="0"/>
                <w:numId w:val="9"/>
              </w:numPr>
              <w:autoSpaceDE w:val="0"/>
              <w:autoSpaceDN w:val="0"/>
              <w:adjustRightInd w:val="0"/>
              <w:spacing w:after="0" w:line="288" w:lineRule="auto"/>
              <w:rPr>
                <w:rFonts w:ascii="Tahoma" w:hAnsi="Tahoma" w:cs="Tahoma"/>
                <w:sz w:val="20"/>
                <w:szCs w:val="20"/>
              </w:rPr>
            </w:pPr>
            <w:r>
              <w:rPr>
                <w:rFonts w:ascii="Tahoma" w:hAnsi="Tahoma" w:cs="Tahoma"/>
                <w:sz w:val="20"/>
                <w:szCs w:val="20"/>
              </w:rPr>
              <w:t>Строгий</w:t>
            </w:r>
          </w:p>
          <w:p>
            <w:pPr>
              <w:pStyle w:val="18"/>
              <w:numPr>
                <w:ilvl w:val="0"/>
                <w:numId w:val="9"/>
              </w:numPr>
              <w:autoSpaceDE w:val="0"/>
              <w:autoSpaceDN w:val="0"/>
              <w:adjustRightInd w:val="0"/>
              <w:spacing w:after="0" w:line="288" w:lineRule="auto"/>
              <w:rPr>
                <w:rFonts w:ascii="Tahoma" w:hAnsi="Tahoma" w:cs="Tahoma"/>
                <w:sz w:val="20"/>
                <w:szCs w:val="20"/>
              </w:rPr>
            </w:pPr>
            <w:r>
              <w:rPr>
                <w:rFonts w:ascii="Tahoma" w:hAnsi="Tahoma" w:cs="Tahoma"/>
                <w:sz w:val="20"/>
                <w:szCs w:val="20"/>
              </w:rPr>
              <w:t>Современный</w:t>
            </w:r>
          </w:p>
          <w:p>
            <w:pPr>
              <w:pStyle w:val="18"/>
              <w:numPr>
                <w:ilvl w:val="0"/>
                <w:numId w:val="9"/>
              </w:numPr>
              <w:autoSpaceDE w:val="0"/>
              <w:autoSpaceDN w:val="0"/>
              <w:adjustRightInd w:val="0"/>
              <w:spacing w:after="0" w:line="288" w:lineRule="auto"/>
              <w:rPr>
                <w:rFonts w:ascii="Tahoma" w:hAnsi="Tahoma" w:cs="Tahoma"/>
                <w:sz w:val="20"/>
                <w:szCs w:val="20"/>
              </w:rPr>
            </w:pPr>
            <w:r>
              <w:rPr>
                <w:rFonts w:ascii="Tahoma" w:hAnsi="Tahoma" w:cs="Tahoma"/>
                <w:sz w:val="20"/>
                <w:szCs w:val="20"/>
              </w:rPr>
              <w:t>Абстрактный</w:t>
            </w:r>
          </w:p>
          <w:p>
            <w:pPr>
              <w:pStyle w:val="18"/>
              <w:numPr>
                <w:ilvl w:val="0"/>
                <w:numId w:val="9"/>
              </w:numPr>
              <w:autoSpaceDE w:val="0"/>
              <w:autoSpaceDN w:val="0"/>
              <w:adjustRightInd w:val="0"/>
              <w:spacing w:after="0" w:line="288" w:lineRule="auto"/>
              <w:rPr>
                <w:rFonts w:ascii="Tahoma" w:hAnsi="Tahoma" w:cs="Tahoma"/>
                <w:sz w:val="20"/>
                <w:szCs w:val="20"/>
              </w:rPr>
            </w:pPr>
            <w:r>
              <w:rPr>
                <w:rFonts w:ascii="Tahoma" w:hAnsi="Tahoma" w:cs="Tahoma"/>
                <w:sz w:val="20"/>
                <w:szCs w:val="20"/>
              </w:rPr>
              <w:t>Статичный</w:t>
            </w:r>
          </w:p>
          <w:p>
            <w:pPr>
              <w:pStyle w:val="18"/>
              <w:numPr>
                <w:ilvl w:val="0"/>
                <w:numId w:val="9"/>
              </w:numPr>
              <w:autoSpaceDE w:val="0"/>
              <w:autoSpaceDN w:val="0"/>
              <w:adjustRightInd w:val="0"/>
              <w:spacing w:after="0" w:line="288" w:lineRule="auto"/>
              <w:rPr>
                <w:rFonts w:ascii="Tahoma" w:hAnsi="Tahoma" w:cs="Tahoma"/>
                <w:sz w:val="20"/>
                <w:szCs w:val="20"/>
              </w:rPr>
            </w:pPr>
            <w:r>
              <w:rPr>
                <w:rFonts w:ascii="Tahoma" w:hAnsi="Tahoma" w:cs="Tahoma"/>
                <w:sz w:val="20"/>
                <w:szCs w:val="20"/>
              </w:rPr>
              <w:t>Динамичный</w:t>
            </w:r>
          </w:p>
          <w:p>
            <w:pPr>
              <w:pStyle w:val="18"/>
              <w:autoSpaceDE w:val="0"/>
              <w:autoSpaceDN w:val="0"/>
              <w:adjustRightInd w:val="0"/>
              <w:spacing w:after="0" w:line="288" w:lineRule="auto"/>
              <w:ind w:left="720"/>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Что бы вы хотели видеть в дизайне сайта?</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Чтобы вы НЕ хотели видеть в дизайне сайта?</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Примеры сайтов, дизайн которых вам нравится</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Примеры сайтов, дизайн которых вам НЕ нравится</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Дополнительные пожелания по дизайну сайта</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rPr>
                <w:rFonts w:ascii="Tahoma" w:hAnsi="Tahoma" w:cs="Tahoma"/>
                <w:sz w:val="20"/>
                <w:szCs w:val="20"/>
              </w:rPr>
            </w:pPr>
          </w:p>
        </w:tc>
      </w:tr>
    </w:tbl>
    <w:p>
      <w:pPr>
        <w:spacing w:after="0" w:line="288" w:lineRule="auto"/>
        <w:rPr>
          <w:rFonts w:ascii="Tahoma" w:hAnsi="Tahoma" w:cs="Tahoma"/>
          <w:sz w:val="20"/>
          <w:szCs w:val="20"/>
        </w:rPr>
      </w:pPr>
    </w:p>
    <w:p>
      <w:pPr>
        <w:spacing w:after="0" w:line="240" w:lineRule="auto"/>
        <w:rPr>
          <w:rFonts w:ascii="Tahoma" w:hAnsi="Tahoma" w:cs="Tahoma"/>
          <w:sz w:val="20"/>
          <w:szCs w:val="20"/>
        </w:rPr>
      </w:pPr>
      <w:r>
        <w:rPr>
          <w:rFonts w:ascii="Tahoma" w:hAnsi="Tahoma" w:cs="Tahoma"/>
          <w:sz w:val="20"/>
          <w:szCs w:val="20"/>
        </w:rPr>
        <w:br w:type="page"/>
      </w:r>
    </w:p>
    <w:p>
      <w:pPr>
        <w:spacing w:after="0" w:line="288" w:lineRule="auto"/>
        <w:rPr>
          <w:rFonts w:ascii="Tahoma" w:hAnsi="Tahoma" w:cs="Tahoma"/>
          <w:sz w:val="20"/>
          <w:szCs w:val="20"/>
        </w:rPr>
      </w:pPr>
    </w:p>
    <w:tbl>
      <w:tblPr>
        <w:tblStyle w:val="12"/>
        <w:tblW w:w="9638" w:type="dxa"/>
        <w:tblInd w:w="108" w:type="dxa"/>
        <w:tblLayout w:type="fixed"/>
        <w:tblCellMar>
          <w:top w:w="0" w:type="dxa"/>
          <w:left w:w="108" w:type="dxa"/>
          <w:bottom w:w="0" w:type="dxa"/>
          <w:right w:w="108" w:type="dxa"/>
        </w:tblCellMar>
      </w:tblPr>
      <w:tblGrid>
        <w:gridCol w:w="3360"/>
        <w:gridCol w:w="6278"/>
      </w:tblGrid>
      <w:tr>
        <w:tblPrEx>
          <w:tblLayout w:type="fixed"/>
          <w:tblCellMar>
            <w:top w:w="0" w:type="dxa"/>
            <w:left w:w="108" w:type="dxa"/>
            <w:bottom w:w="0" w:type="dxa"/>
            <w:right w:w="108" w:type="dxa"/>
          </w:tblCellMar>
        </w:tblPrEx>
        <w:tc>
          <w:tcPr>
            <w:tcW w:w="9638" w:type="dxa"/>
            <w:gridSpan w:val="2"/>
            <w:tcBorders>
              <w:top w:val="single" w:color="C0C0C0" w:sz="0" w:space="0"/>
              <w:left w:val="single" w:color="C0C0C0" w:sz="0" w:space="0"/>
              <w:bottom w:val="single" w:color="C0C0C0" w:sz="0" w:space="0"/>
              <w:right w:val="single" w:color="C0C0C0" w:sz="0" w:space="0"/>
            </w:tcBorders>
            <w:shd w:val="clear" w:color="auto" w:fill="DBE5F1"/>
          </w:tcPr>
          <w:p>
            <w:pPr>
              <w:spacing w:after="0" w:line="288" w:lineRule="auto"/>
              <w:rPr>
                <w:rFonts w:ascii="Tahoma" w:hAnsi="Tahoma" w:cs="Tahoma"/>
                <w:b/>
                <w:sz w:val="20"/>
                <w:szCs w:val="20"/>
              </w:rPr>
            </w:pPr>
          </w:p>
          <w:p>
            <w:pPr>
              <w:spacing w:after="0" w:line="288" w:lineRule="auto"/>
              <w:rPr>
                <w:rFonts w:ascii="Tahoma" w:hAnsi="Tahoma" w:cs="Tahoma"/>
                <w:b/>
                <w:sz w:val="20"/>
                <w:szCs w:val="20"/>
              </w:rPr>
            </w:pPr>
            <w:r>
              <w:rPr>
                <w:rFonts w:ascii="Tahoma" w:hAnsi="Tahoma" w:cs="Tahoma"/>
                <w:b/>
                <w:sz w:val="20"/>
                <w:szCs w:val="20"/>
              </w:rPr>
              <w:t>Функциональность сайта</w:t>
            </w:r>
          </w:p>
          <w:p>
            <w:pPr>
              <w:spacing w:after="0" w:line="288" w:lineRule="auto"/>
              <w:rPr>
                <w:rFonts w:ascii="Tahoma" w:hAnsi="Tahoma" w:cs="Tahoma"/>
                <w:b/>
                <w:color w:val="FFFFFF"/>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r>
              <w:rPr>
                <w:rFonts w:ascii="Tahoma" w:hAnsi="Tahoma" w:cs="Tahoma"/>
                <w:sz w:val="20"/>
                <w:szCs w:val="20"/>
              </w:rPr>
              <w:t>Как можно назвать тип создаваемого сайта?</w:t>
            </w: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ind w:left="360"/>
              <w:rPr>
                <w:rFonts w:ascii="Tahoma" w:hAnsi="Tahoma" w:cs="Tahoma"/>
                <w:sz w:val="20"/>
                <w:szCs w:val="20"/>
              </w:rPr>
            </w:pP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Персональный сайт</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Промо-сайт</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Корпоративный сайт</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Информационный портал</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Интернет-магазин</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Другой (какой именно?)</w:t>
            </w:r>
          </w:p>
          <w:p>
            <w:pPr>
              <w:autoSpaceDE w:val="0"/>
              <w:autoSpaceDN w:val="0"/>
              <w:adjustRightInd w:val="0"/>
              <w:spacing w:after="0" w:line="288" w:lineRule="auto"/>
              <w:ind w:left="360"/>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r>
              <w:rPr>
                <w:rFonts w:ascii="Tahoma" w:hAnsi="Tahoma" w:cs="Tahoma"/>
                <w:sz w:val="20"/>
                <w:szCs w:val="20"/>
              </w:rPr>
              <w:t>Разделы с динамической и структурированной информацией</w:t>
            </w: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ind w:left="360"/>
              <w:rPr>
                <w:rFonts w:ascii="Tahoma" w:hAnsi="Tahoma" w:cs="Tahoma"/>
                <w:sz w:val="20"/>
                <w:szCs w:val="20"/>
              </w:rPr>
            </w:pP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Новости</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Анонсы</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Календарь событий</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Акции и специальные предложения</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Персоналии</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Достижения, награды</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Сертификаты</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Список клиентов</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Партнеры</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Список магазинов, филиалов, дилеров</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Интерактивная карта магазинов, филиалов, дилеров</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Документы и раскрытие информации</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Вакансии</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Фотогалерея</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Прайс-лист</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Статьи</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Карта сайта</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Облако тегов</w:t>
            </w:r>
          </w:p>
          <w:p>
            <w:pPr>
              <w:autoSpaceDE w:val="0"/>
              <w:autoSpaceDN w:val="0"/>
              <w:adjustRightInd w:val="0"/>
              <w:spacing w:after="0" w:line="288" w:lineRule="auto"/>
              <w:ind w:left="360"/>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r>
              <w:rPr>
                <w:rFonts w:ascii="Tahoma" w:hAnsi="Tahoma" w:cs="Tahoma"/>
                <w:sz w:val="20"/>
                <w:szCs w:val="20"/>
              </w:rPr>
              <w:t>Сервисы коммуникации с посетителями</w:t>
            </w: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ind w:left="360"/>
              <w:rPr>
                <w:rFonts w:ascii="Tahoma" w:hAnsi="Tahoma" w:cs="Tahoma"/>
                <w:sz w:val="20"/>
                <w:szCs w:val="20"/>
              </w:rPr>
            </w:pP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Форма обратной связи</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Вопрос-Ответ</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Голосования и опросы</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Форум</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Система отзывов</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Система комментирования материалов</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Онлайн</w:t>
            </w:r>
            <w:r>
              <w:rPr>
                <w:rFonts w:ascii="Tahoma" w:hAnsi="Tahoma" w:cs="Tahoma"/>
                <w:sz w:val="20"/>
                <w:szCs w:val="20"/>
                <w:lang w:val="en-US"/>
              </w:rPr>
              <w:t>-</w:t>
            </w:r>
            <w:r>
              <w:rPr>
                <w:rFonts w:ascii="Tahoma" w:hAnsi="Tahoma" w:cs="Tahoma"/>
                <w:sz w:val="20"/>
                <w:szCs w:val="20"/>
              </w:rPr>
              <w:t>консультант</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Подписки и рассылки</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Регистрация посетителей</w:t>
            </w:r>
          </w:p>
          <w:p>
            <w:pPr>
              <w:autoSpaceDE w:val="0"/>
              <w:autoSpaceDN w:val="0"/>
              <w:adjustRightInd w:val="0"/>
              <w:spacing w:after="0" w:line="288" w:lineRule="auto"/>
              <w:ind w:left="360"/>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r>
              <w:rPr>
                <w:rFonts w:ascii="Tahoma" w:hAnsi="Tahoma" w:cs="Tahoma"/>
                <w:sz w:val="20"/>
                <w:szCs w:val="20"/>
              </w:rPr>
              <w:t>Сервисы расчета</w:t>
            </w: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ind w:left="360"/>
              <w:rPr>
                <w:rFonts w:ascii="Tahoma" w:hAnsi="Tahoma" w:cs="Tahoma"/>
                <w:sz w:val="20"/>
                <w:szCs w:val="20"/>
              </w:rPr>
            </w:pP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Расчет стоимости товаров</w:t>
            </w:r>
            <w:r>
              <w:rPr>
                <w:rFonts w:ascii="Tahoma" w:hAnsi="Tahoma" w:cs="Tahoma"/>
                <w:sz w:val="20"/>
                <w:szCs w:val="20"/>
                <w:lang w:val="en-US"/>
              </w:rPr>
              <w:t>/</w:t>
            </w:r>
            <w:r>
              <w:rPr>
                <w:rFonts w:ascii="Tahoma" w:hAnsi="Tahoma" w:cs="Tahoma"/>
                <w:sz w:val="20"/>
                <w:szCs w:val="20"/>
              </w:rPr>
              <w:t>услуг</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Система подбора товара</w:t>
            </w:r>
            <w:r>
              <w:rPr>
                <w:rFonts w:ascii="Tahoma" w:hAnsi="Tahoma" w:cs="Tahoma"/>
                <w:sz w:val="20"/>
                <w:szCs w:val="20"/>
                <w:lang w:val="en-US"/>
              </w:rPr>
              <w:t>/</w:t>
            </w:r>
            <w:r>
              <w:rPr>
                <w:rFonts w:ascii="Tahoma" w:hAnsi="Tahoma" w:cs="Tahoma"/>
                <w:sz w:val="20"/>
                <w:szCs w:val="20"/>
              </w:rPr>
              <w:t>услуги</w:t>
            </w:r>
          </w:p>
          <w:p>
            <w:pPr>
              <w:autoSpaceDE w:val="0"/>
              <w:autoSpaceDN w:val="0"/>
              <w:adjustRightInd w:val="0"/>
              <w:spacing w:after="0" w:line="288" w:lineRule="auto"/>
              <w:ind w:left="360"/>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r>
              <w:rPr>
                <w:rFonts w:ascii="Tahoma" w:hAnsi="Tahoma" w:cs="Tahoma"/>
                <w:sz w:val="20"/>
                <w:szCs w:val="20"/>
              </w:rPr>
              <w:t>Функциональность каталога продукции или интернет-магазина</w:t>
            </w: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ind w:left="360"/>
              <w:rPr>
                <w:rFonts w:ascii="Tahoma" w:hAnsi="Tahoma" w:cs="Tahoma"/>
                <w:sz w:val="20"/>
                <w:szCs w:val="20"/>
              </w:rPr>
            </w:pP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Многоуровневый рубрикатор</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Расширенное описание группы товаров</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Расширенное описание каждого товара</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Расширенный поиск по каталогу</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Добавление товаров в избранное</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Запрос цены по отдельным товарам</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Система сравнения товаров</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Корзина покупок</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Расчет скидок от объема</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Расчет стоимости доставки</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Хранение истории заказов</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Повтор заказа</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Оплата через системы электронных платежей</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Система уведомления покупателей о статусе заказа</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Другая (какая именно?)</w:t>
            </w:r>
          </w:p>
          <w:p>
            <w:pPr>
              <w:autoSpaceDE w:val="0"/>
              <w:autoSpaceDN w:val="0"/>
              <w:adjustRightInd w:val="0"/>
              <w:spacing w:after="0" w:line="288" w:lineRule="auto"/>
              <w:ind w:left="360"/>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r>
              <w:rPr>
                <w:rFonts w:ascii="Tahoma" w:hAnsi="Tahoma" w:cs="Tahoma"/>
                <w:sz w:val="20"/>
                <w:szCs w:val="20"/>
              </w:rPr>
              <w:t>Импорт данных и интеграция</w:t>
            </w: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ind w:left="360"/>
              <w:rPr>
                <w:rFonts w:ascii="Tahoma" w:hAnsi="Tahoma" w:cs="Tahoma"/>
                <w:sz w:val="20"/>
                <w:szCs w:val="20"/>
              </w:rPr>
            </w:pP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 xml:space="preserve">Импорт прайс-листов из </w:t>
            </w:r>
            <w:r>
              <w:rPr>
                <w:rFonts w:ascii="Tahoma" w:hAnsi="Tahoma" w:cs="Tahoma"/>
                <w:sz w:val="20"/>
                <w:szCs w:val="20"/>
                <w:lang w:val="en-US"/>
              </w:rPr>
              <w:t>Excel</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Интеграция с 1С-Предприятие</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Интеграция с корпоративной базой данных</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 xml:space="preserve">Импорт новостей из </w:t>
            </w:r>
            <w:r>
              <w:rPr>
                <w:rFonts w:ascii="Tahoma" w:hAnsi="Tahoma" w:cs="Tahoma"/>
                <w:sz w:val="20"/>
                <w:szCs w:val="20"/>
                <w:lang w:val="en-US"/>
              </w:rPr>
              <w:t>RSS</w:t>
            </w:r>
            <w:r>
              <w:rPr>
                <w:rFonts w:ascii="Tahoma" w:hAnsi="Tahoma" w:cs="Tahoma"/>
                <w:sz w:val="20"/>
                <w:szCs w:val="20"/>
              </w:rPr>
              <w:t>-каналов</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 xml:space="preserve">Аутентификация пользователей по </w:t>
            </w:r>
            <w:r>
              <w:rPr>
                <w:rFonts w:ascii="Tahoma" w:hAnsi="Tahoma" w:cs="Tahoma"/>
                <w:sz w:val="20"/>
                <w:szCs w:val="20"/>
                <w:lang w:val="en-US"/>
              </w:rPr>
              <w:t>OpenID</w:t>
            </w:r>
          </w:p>
          <w:p>
            <w:pPr>
              <w:autoSpaceDE w:val="0"/>
              <w:autoSpaceDN w:val="0"/>
              <w:adjustRightInd w:val="0"/>
              <w:spacing w:after="0" w:line="288" w:lineRule="auto"/>
              <w:ind w:left="360"/>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Нужны ли дополнительные языковые версии сайта?</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Английская</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Немецкая</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Другая (какая именно?)</w:t>
            </w: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Дополнительная языковая версия — полная копия основной или упрощенный вариант?</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rPr>
                <w:rFonts w:ascii="Tahoma" w:hAnsi="Tahoma" w:cs="Tahoma"/>
                <w:sz w:val="20"/>
                <w:szCs w:val="20"/>
              </w:rPr>
            </w:pPr>
          </w:p>
        </w:tc>
      </w:tr>
    </w:tbl>
    <w:p>
      <w:pPr>
        <w:spacing w:after="0" w:line="288" w:lineRule="auto"/>
        <w:rPr>
          <w:rFonts w:ascii="Tahoma" w:hAnsi="Tahoma" w:cs="Tahoma"/>
          <w:sz w:val="20"/>
          <w:szCs w:val="20"/>
        </w:rPr>
      </w:pPr>
      <w:r>
        <w:rPr>
          <w:rFonts w:ascii="Tahoma" w:hAnsi="Tahoma" w:cs="Tahoma"/>
          <w:sz w:val="20"/>
          <w:szCs w:val="20"/>
        </w:rPr>
        <w:br w:type="textWrapping"/>
      </w:r>
    </w:p>
    <w:p>
      <w:pPr>
        <w:spacing w:after="0" w:line="240" w:lineRule="auto"/>
        <w:rPr>
          <w:rFonts w:ascii="Tahoma" w:hAnsi="Tahoma" w:cs="Tahoma"/>
          <w:sz w:val="20"/>
          <w:szCs w:val="20"/>
        </w:rPr>
      </w:pPr>
      <w:r>
        <w:rPr>
          <w:rFonts w:ascii="Tahoma" w:hAnsi="Tahoma" w:cs="Tahoma"/>
          <w:sz w:val="20"/>
          <w:szCs w:val="20"/>
        </w:rPr>
        <w:br w:type="page"/>
      </w:r>
    </w:p>
    <w:p>
      <w:pPr>
        <w:spacing w:after="0" w:line="288" w:lineRule="auto"/>
        <w:rPr>
          <w:rFonts w:ascii="Tahoma" w:hAnsi="Tahoma" w:cs="Tahoma"/>
          <w:sz w:val="20"/>
          <w:szCs w:val="20"/>
        </w:rPr>
      </w:pPr>
    </w:p>
    <w:tbl>
      <w:tblPr>
        <w:tblStyle w:val="12"/>
        <w:tblW w:w="9638" w:type="dxa"/>
        <w:tblInd w:w="108" w:type="dxa"/>
        <w:tblLayout w:type="fixed"/>
        <w:tblCellMar>
          <w:top w:w="0" w:type="dxa"/>
          <w:left w:w="108" w:type="dxa"/>
          <w:bottom w:w="0" w:type="dxa"/>
          <w:right w:w="108" w:type="dxa"/>
        </w:tblCellMar>
      </w:tblPr>
      <w:tblGrid>
        <w:gridCol w:w="3360"/>
        <w:gridCol w:w="6278"/>
      </w:tblGrid>
      <w:tr>
        <w:tblPrEx>
          <w:tblLayout w:type="fixed"/>
          <w:tblCellMar>
            <w:top w:w="0" w:type="dxa"/>
            <w:left w:w="108" w:type="dxa"/>
            <w:bottom w:w="0" w:type="dxa"/>
            <w:right w:w="108" w:type="dxa"/>
          </w:tblCellMar>
        </w:tblPrEx>
        <w:tc>
          <w:tcPr>
            <w:tcW w:w="9638" w:type="dxa"/>
            <w:gridSpan w:val="2"/>
            <w:tcBorders>
              <w:top w:val="single" w:color="C0C0C0" w:sz="0" w:space="0"/>
              <w:left w:val="single" w:color="C0C0C0" w:sz="0" w:space="0"/>
              <w:bottom w:val="single" w:color="C0C0C0" w:sz="0" w:space="0"/>
              <w:right w:val="single" w:color="C0C0C0" w:sz="0" w:space="0"/>
            </w:tcBorders>
            <w:shd w:val="clear" w:color="auto" w:fill="DBE5F1"/>
          </w:tcPr>
          <w:p>
            <w:pPr>
              <w:spacing w:after="0" w:line="288" w:lineRule="auto"/>
              <w:rPr>
                <w:rFonts w:ascii="Tahoma" w:hAnsi="Tahoma" w:cs="Tahoma"/>
                <w:b/>
                <w:sz w:val="20"/>
                <w:szCs w:val="20"/>
              </w:rPr>
            </w:pPr>
          </w:p>
          <w:p>
            <w:pPr>
              <w:spacing w:after="0" w:line="288" w:lineRule="auto"/>
              <w:rPr>
                <w:rFonts w:ascii="Tahoma" w:hAnsi="Tahoma" w:cs="Tahoma"/>
                <w:b/>
                <w:sz w:val="20"/>
                <w:szCs w:val="20"/>
              </w:rPr>
            </w:pPr>
            <w:r>
              <w:rPr>
                <w:rFonts w:ascii="Tahoma" w:hAnsi="Tahoma" w:cs="Tahoma"/>
                <w:b/>
                <w:sz w:val="20"/>
                <w:szCs w:val="20"/>
              </w:rPr>
              <w:t>Наполнение сайта</w:t>
            </w:r>
          </w:p>
          <w:p>
            <w:pPr>
              <w:spacing w:after="0" w:line="288" w:lineRule="auto"/>
              <w:rPr>
                <w:rFonts w:ascii="Tahoma" w:hAnsi="Tahoma" w:cs="Tahoma"/>
                <w:b/>
                <w:color w:val="FFFFFF"/>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Нужны ли постоянные услуги по поддержке и обновлению сайта?</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Нужны ли услуги журналиста и автора текстов для сайта?</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Нужен ли перевод наполнения сайта? С какого языка на какой?</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Нужны ли услуги профессионального фотографа?</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Нужен ли перенос информации с существующей версии сайта?</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 xml:space="preserve">Существует ли информация в </w:t>
            </w:r>
            <w:r>
              <w:rPr>
                <w:rFonts w:ascii="Tahoma" w:hAnsi="Tahoma" w:cs="Tahoma"/>
                <w:b/>
                <w:sz w:val="20"/>
                <w:szCs w:val="20"/>
              </w:rPr>
              <w:t>электронном</w:t>
            </w:r>
            <w:r>
              <w:rPr>
                <w:rFonts w:ascii="Tahoma" w:hAnsi="Tahoma" w:cs="Tahoma"/>
                <w:sz w:val="20"/>
                <w:szCs w:val="20"/>
              </w:rPr>
              <w:t xml:space="preserve"> виде, которая может быть использована при наполнении сайта?</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ind w:left="360"/>
              <w:rPr>
                <w:rFonts w:ascii="Tahoma" w:hAnsi="Tahoma" w:cs="Tahoma"/>
                <w:sz w:val="20"/>
                <w:szCs w:val="20"/>
              </w:rPr>
            </w:pP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Каталоги продукции</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Тексты и статьи о компании</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Фотографии персонала, офиса, продукции</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Другая (какая именно?)</w:t>
            </w:r>
          </w:p>
          <w:p>
            <w:pPr>
              <w:autoSpaceDE w:val="0"/>
              <w:autoSpaceDN w:val="0"/>
              <w:adjustRightInd w:val="0"/>
              <w:spacing w:after="0" w:line="288" w:lineRule="auto"/>
              <w:ind w:left="360"/>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Если нужно наполнение каталога продукции, то какой приблизительно его объем?</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rPr>
                <w:rFonts w:ascii="Tahoma" w:hAnsi="Tahoma" w:cs="Tahoma"/>
                <w:sz w:val="20"/>
                <w:szCs w:val="20"/>
              </w:rPr>
            </w:pPr>
          </w:p>
        </w:tc>
      </w:tr>
    </w:tbl>
    <w:p>
      <w:pPr>
        <w:spacing w:after="0" w:line="288" w:lineRule="auto"/>
        <w:rPr>
          <w:rFonts w:ascii="Tahoma" w:hAnsi="Tahoma" w:cs="Tahoma"/>
          <w:sz w:val="20"/>
          <w:szCs w:val="20"/>
        </w:rPr>
      </w:pPr>
    </w:p>
    <w:p>
      <w:pPr>
        <w:spacing w:after="0" w:line="288" w:lineRule="auto"/>
        <w:rPr>
          <w:rFonts w:ascii="Tahoma" w:hAnsi="Tahoma" w:cs="Tahoma"/>
          <w:sz w:val="20"/>
          <w:szCs w:val="20"/>
        </w:rPr>
      </w:pPr>
    </w:p>
    <w:tbl>
      <w:tblPr>
        <w:tblStyle w:val="12"/>
        <w:tblW w:w="9638" w:type="dxa"/>
        <w:tblInd w:w="108" w:type="dxa"/>
        <w:tblLayout w:type="fixed"/>
        <w:tblCellMar>
          <w:top w:w="0" w:type="dxa"/>
          <w:left w:w="108" w:type="dxa"/>
          <w:bottom w:w="0" w:type="dxa"/>
          <w:right w:w="108" w:type="dxa"/>
        </w:tblCellMar>
      </w:tblPr>
      <w:tblGrid>
        <w:gridCol w:w="3360"/>
        <w:gridCol w:w="6278"/>
      </w:tblGrid>
      <w:tr>
        <w:tblPrEx>
          <w:tblLayout w:type="fixed"/>
        </w:tblPrEx>
        <w:tc>
          <w:tcPr>
            <w:tcW w:w="9638" w:type="dxa"/>
            <w:gridSpan w:val="2"/>
            <w:tcBorders>
              <w:top w:val="single" w:color="C0C0C0" w:sz="0" w:space="0"/>
              <w:left w:val="single" w:color="C0C0C0" w:sz="0" w:space="0"/>
              <w:bottom w:val="single" w:color="C0C0C0" w:sz="0" w:space="0"/>
              <w:right w:val="single" w:color="C0C0C0" w:sz="0" w:space="0"/>
            </w:tcBorders>
            <w:shd w:val="clear" w:color="auto" w:fill="DBE5F1"/>
          </w:tcPr>
          <w:p>
            <w:pPr>
              <w:spacing w:after="0" w:line="288" w:lineRule="auto"/>
              <w:rPr>
                <w:rFonts w:ascii="Tahoma" w:hAnsi="Tahoma" w:cs="Tahoma"/>
                <w:b/>
                <w:sz w:val="20"/>
                <w:szCs w:val="20"/>
              </w:rPr>
            </w:pPr>
          </w:p>
          <w:p>
            <w:pPr>
              <w:spacing w:after="0" w:line="288" w:lineRule="auto"/>
              <w:rPr>
                <w:rFonts w:ascii="Tahoma" w:hAnsi="Tahoma" w:cs="Tahoma"/>
                <w:b/>
                <w:sz w:val="20"/>
                <w:szCs w:val="20"/>
              </w:rPr>
            </w:pPr>
            <w:r>
              <w:rPr>
                <w:rFonts w:ascii="Tahoma" w:hAnsi="Tahoma" w:cs="Tahoma"/>
                <w:b/>
                <w:sz w:val="20"/>
                <w:szCs w:val="20"/>
              </w:rPr>
              <w:t>Дополнительная информация</w:t>
            </w:r>
          </w:p>
          <w:p>
            <w:pPr>
              <w:spacing w:after="0" w:line="288" w:lineRule="auto"/>
              <w:rPr>
                <w:rFonts w:ascii="Tahoma" w:hAnsi="Tahoma" w:cs="Tahoma"/>
                <w:b/>
                <w:color w:val="FFFFFF"/>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p>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Любая другая информация, которая может быть полезна</w:t>
            </w:r>
          </w:p>
          <w:p>
            <w:pPr>
              <w:spacing w:after="0" w:line="288" w:lineRule="auto"/>
              <w:rPr>
                <w:rFonts w:ascii="Tahoma" w:hAnsi="Tahoma" w:cs="Tahoma"/>
                <w:sz w:val="20"/>
                <w:szCs w:val="20"/>
              </w:rPr>
            </w:pPr>
          </w:p>
          <w:p>
            <w:pPr>
              <w:spacing w:after="0" w:line="288" w:lineRule="auto"/>
              <w:rPr>
                <w:rFonts w:ascii="Tahoma" w:hAnsi="Tahoma" w:cs="Tahoma"/>
                <w:sz w:val="20"/>
                <w:szCs w:val="20"/>
              </w:rPr>
            </w:pP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rPr>
                <w:rFonts w:ascii="Tahoma" w:hAnsi="Tahoma" w:cs="Tahoma"/>
                <w:sz w:val="20"/>
                <w:szCs w:val="20"/>
              </w:rPr>
            </w:pPr>
          </w:p>
        </w:tc>
      </w:tr>
    </w:tbl>
    <w:p>
      <w:pPr>
        <w:spacing w:after="0" w:line="288" w:lineRule="auto"/>
        <w:rPr>
          <w:rFonts w:ascii="Tahoma" w:hAnsi="Tahoma" w:cs="Tahoma"/>
          <w:sz w:val="20"/>
          <w:szCs w:val="20"/>
        </w:rPr>
      </w:pPr>
    </w:p>
    <w:p>
      <w:pPr>
        <w:spacing w:after="0" w:line="240" w:lineRule="auto"/>
        <w:rPr>
          <w:rFonts w:ascii="Tahoma" w:hAnsi="Tahoma" w:cs="Tahoma"/>
          <w:sz w:val="20"/>
          <w:szCs w:val="20"/>
        </w:rPr>
      </w:pPr>
      <w:r>
        <w:rPr>
          <w:rFonts w:ascii="Tahoma" w:hAnsi="Tahoma" w:cs="Tahoma"/>
          <w:sz w:val="20"/>
          <w:szCs w:val="20"/>
        </w:rPr>
        <w:br w:type="page"/>
      </w:r>
    </w:p>
    <w:p>
      <w:pPr>
        <w:spacing w:after="0" w:line="288" w:lineRule="auto"/>
        <w:rPr>
          <w:rFonts w:ascii="Tahoma" w:hAnsi="Tahoma" w:cs="Tahoma"/>
          <w:sz w:val="20"/>
          <w:szCs w:val="20"/>
        </w:rPr>
      </w:pPr>
    </w:p>
    <w:p>
      <w:pPr>
        <w:spacing w:after="0" w:line="288" w:lineRule="auto"/>
        <w:rPr>
          <w:rFonts w:ascii="Tahoma" w:hAnsi="Tahoma" w:cs="Tahoma"/>
          <w:sz w:val="20"/>
          <w:szCs w:val="20"/>
        </w:rPr>
      </w:pPr>
    </w:p>
    <w:tbl>
      <w:tblPr>
        <w:tblStyle w:val="12"/>
        <w:tblW w:w="9638" w:type="dxa"/>
        <w:tblInd w:w="108" w:type="dxa"/>
        <w:tblLayout w:type="fixed"/>
        <w:tblCellMar>
          <w:top w:w="0" w:type="dxa"/>
          <w:left w:w="108" w:type="dxa"/>
          <w:bottom w:w="0" w:type="dxa"/>
          <w:right w:w="108" w:type="dxa"/>
        </w:tblCellMar>
      </w:tblPr>
      <w:tblGrid>
        <w:gridCol w:w="3360"/>
        <w:gridCol w:w="6278"/>
      </w:tblGrid>
      <w:tr>
        <w:tblPrEx>
          <w:tblLayout w:type="fixed"/>
          <w:tblCellMar>
            <w:top w:w="0" w:type="dxa"/>
            <w:left w:w="108" w:type="dxa"/>
            <w:bottom w:w="0" w:type="dxa"/>
            <w:right w:w="108" w:type="dxa"/>
          </w:tblCellMar>
        </w:tblPrEx>
        <w:tc>
          <w:tcPr>
            <w:tcW w:w="9638" w:type="dxa"/>
            <w:gridSpan w:val="2"/>
            <w:tcBorders>
              <w:top w:val="single" w:color="C0C0C0" w:sz="0" w:space="0"/>
              <w:left w:val="single" w:color="C0C0C0" w:sz="0" w:space="0"/>
              <w:bottom w:val="single" w:color="C0C0C0" w:sz="0" w:space="0"/>
              <w:right w:val="single" w:color="C0C0C0" w:sz="0" w:space="0"/>
            </w:tcBorders>
            <w:shd w:val="clear" w:color="auto" w:fill="DBE5F1"/>
          </w:tcPr>
          <w:p>
            <w:pPr>
              <w:spacing w:after="0" w:line="288" w:lineRule="auto"/>
              <w:rPr>
                <w:rFonts w:ascii="Tahoma" w:hAnsi="Tahoma" w:cs="Tahoma"/>
                <w:b/>
                <w:sz w:val="20"/>
                <w:szCs w:val="20"/>
              </w:rPr>
            </w:pPr>
          </w:p>
          <w:p>
            <w:pPr>
              <w:spacing w:after="0" w:line="288" w:lineRule="auto"/>
              <w:rPr>
                <w:rFonts w:ascii="Tahoma" w:hAnsi="Tahoma" w:cs="Tahoma"/>
                <w:b/>
                <w:sz w:val="20"/>
                <w:szCs w:val="20"/>
              </w:rPr>
            </w:pPr>
            <w:r>
              <w:rPr>
                <w:rFonts w:ascii="Tahoma" w:hAnsi="Tahoma" w:cs="Tahoma"/>
                <w:b/>
                <w:sz w:val="20"/>
                <w:szCs w:val="20"/>
              </w:rPr>
              <w:t>Сроки и бюджет проекта</w:t>
            </w:r>
          </w:p>
          <w:p>
            <w:pPr>
              <w:spacing w:after="0" w:line="288" w:lineRule="auto"/>
              <w:rPr>
                <w:rFonts w:ascii="Tahoma" w:hAnsi="Tahoma" w:cs="Tahoma"/>
                <w:b/>
                <w:color w:val="FFFFFF"/>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Желаемый срок запуска проекта</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Существуют ли обстоятельства, жестко определяющие срок запуска (начало акции, выставка, годовой отчет и т.п.)?</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Планируемый бюджет на создание сайта</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rPr>
                <w:rFonts w:ascii="Tahoma" w:hAnsi="Tahoma" w:cs="Tahoma"/>
                <w:sz w:val="20"/>
                <w:szCs w:val="20"/>
              </w:rPr>
            </w:pPr>
          </w:p>
        </w:tc>
      </w:tr>
    </w:tbl>
    <w:p>
      <w:pPr>
        <w:spacing w:after="0" w:line="288" w:lineRule="auto"/>
        <w:rPr>
          <w:rFonts w:ascii="Tahoma" w:hAnsi="Tahoma" w:cs="Tahoma"/>
          <w:sz w:val="20"/>
          <w:szCs w:val="20"/>
        </w:rPr>
      </w:pPr>
    </w:p>
    <w:p>
      <w:pPr>
        <w:spacing w:after="0" w:line="288" w:lineRule="auto"/>
        <w:rPr>
          <w:rFonts w:ascii="Tahoma" w:hAnsi="Tahoma" w:cs="Tahoma"/>
          <w:sz w:val="20"/>
          <w:szCs w:val="20"/>
        </w:rPr>
      </w:pPr>
    </w:p>
    <w:p>
      <w:pPr>
        <w:spacing w:after="0" w:line="288" w:lineRule="auto"/>
        <w:rPr>
          <w:rFonts w:ascii="Tahoma" w:hAnsi="Tahoma" w:cs="Tahoma"/>
          <w:sz w:val="20"/>
          <w:szCs w:val="20"/>
        </w:rPr>
      </w:pPr>
    </w:p>
    <w:tbl>
      <w:tblPr>
        <w:tblStyle w:val="12"/>
        <w:tblW w:w="9638" w:type="dxa"/>
        <w:tblInd w:w="108" w:type="dxa"/>
        <w:tblLayout w:type="fixed"/>
        <w:tblCellMar>
          <w:top w:w="0" w:type="dxa"/>
          <w:left w:w="108" w:type="dxa"/>
          <w:bottom w:w="0" w:type="dxa"/>
          <w:right w:w="108" w:type="dxa"/>
        </w:tblCellMar>
      </w:tblPr>
      <w:tblGrid>
        <w:gridCol w:w="3360"/>
        <w:gridCol w:w="6278"/>
      </w:tblGrid>
      <w:tr>
        <w:tblPrEx>
          <w:tblLayout w:type="fixed"/>
          <w:tblCellMar>
            <w:top w:w="0" w:type="dxa"/>
            <w:left w:w="108" w:type="dxa"/>
            <w:bottom w:w="0" w:type="dxa"/>
            <w:right w:w="108" w:type="dxa"/>
          </w:tblCellMar>
        </w:tblPrEx>
        <w:tc>
          <w:tcPr>
            <w:tcW w:w="9638" w:type="dxa"/>
            <w:gridSpan w:val="2"/>
            <w:tcBorders>
              <w:top w:val="single" w:color="C0C0C0" w:sz="0" w:space="0"/>
              <w:left w:val="single" w:color="C0C0C0" w:sz="0" w:space="0"/>
              <w:bottom w:val="single" w:color="C0C0C0" w:sz="0" w:space="0"/>
              <w:right w:val="single" w:color="C0C0C0" w:sz="0" w:space="0"/>
            </w:tcBorders>
            <w:shd w:val="clear" w:color="auto" w:fill="DBE5F1"/>
          </w:tcPr>
          <w:p>
            <w:pPr>
              <w:spacing w:after="0" w:line="288" w:lineRule="auto"/>
              <w:rPr>
                <w:rFonts w:ascii="Tahoma" w:hAnsi="Tahoma" w:cs="Tahoma"/>
                <w:b/>
                <w:sz w:val="20"/>
                <w:szCs w:val="20"/>
              </w:rPr>
            </w:pPr>
          </w:p>
          <w:p>
            <w:pPr>
              <w:spacing w:after="0" w:line="288" w:lineRule="auto"/>
              <w:rPr>
                <w:rFonts w:ascii="Tahoma" w:hAnsi="Tahoma" w:cs="Tahoma"/>
                <w:b/>
                <w:sz w:val="20"/>
                <w:szCs w:val="20"/>
              </w:rPr>
            </w:pPr>
            <w:r>
              <w:rPr>
                <w:rFonts w:ascii="Tahoma" w:hAnsi="Tahoma" w:cs="Tahoma"/>
                <w:b/>
                <w:sz w:val="20"/>
                <w:szCs w:val="20"/>
              </w:rPr>
              <w:t>Дополнительные услуги</w:t>
            </w:r>
          </w:p>
          <w:p>
            <w:pPr>
              <w:spacing w:after="0" w:line="288" w:lineRule="auto"/>
              <w:rPr>
                <w:rFonts w:ascii="Tahoma" w:hAnsi="Tahoma" w:cs="Tahoma"/>
                <w:b/>
                <w:color w:val="FFFFFF"/>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r>
              <w:rPr>
                <w:rFonts w:ascii="Tahoma" w:hAnsi="Tahoma" w:cs="Tahoma"/>
                <w:sz w:val="20"/>
                <w:szCs w:val="20"/>
              </w:rPr>
              <w:t>Привлечение посетителей</w:t>
            </w: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ind w:left="360"/>
              <w:rPr>
                <w:rFonts w:ascii="Tahoma" w:hAnsi="Tahoma" w:cs="Tahoma"/>
                <w:sz w:val="20"/>
                <w:szCs w:val="20"/>
              </w:rPr>
            </w:pP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Поисковая оптимизация</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Контекстная реклама</w:t>
            </w:r>
          </w:p>
          <w:p>
            <w:pPr>
              <w:numPr>
                <w:ilvl w:val="0"/>
                <w:numId w:val="10"/>
              </w:numPr>
              <w:autoSpaceDE w:val="0"/>
              <w:autoSpaceDN w:val="0"/>
              <w:adjustRightInd w:val="0"/>
              <w:spacing w:after="0" w:line="288" w:lineRule="auto"/>
              <w:rPr>
                <w:rFonts w:ascii="Tahoma" w:hAnsi="Tahoma" w:cs="Tahoma"/>
                <w:sz w:val="20"/>
                <w:szCs w:val="20"/>
              </w:rPr>
            </w:pPr>
            <w:r>
              <w:rPr>
                <w:rFonts w:ascii="Tahoma" w:hAnsi="Tahoma" w:cs="Tahoma"/>
                <w:sz w:val="20"/>
                <w:szCs w:val="20"/>
              </w:rPr>
              <w:t>Баннерная реклама</w:t>
            </w:r>
          </w:p>
          <w:p>
            <w:pPr>
              <w:autoSpaceDE w:val="0"/>
              <w:autoSpaceDN w:val="0"/>
              <w:adjustRightInd w:val="0"/>
              <w:spacing w:after="0" w:line="288" w:lineRule="auto"/>
              <w:ind w:left="360"/>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Регистрация домена</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Хостинг для сайта</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rPr>
                <w:rFonts w:ascii="Tahoma" w:hAnsi="Tahoma" w:cs="Tahoma"/>
                <w:sz w:val="20"/>
                <w:szCs w:val="20"/>
              </w:rPr>
            </w:pPr>
          </w:p>
        </w:tc>
      </w:tr>
    </w:tbl>
    <w:p>
      <w:pPr>
        <w:spacing w:after="0" w:line="288" w:lineRule="auto"/>
        <w:rPr>
          <w:rFonts w:ascii="Tahoma" w:hAnsi="Tahoma" w:cs="Tahoma"/>
          <w:sz w:val="20"/>
          <w:szCs w:val="20"/>
        </w:rPr>
      </w:pPr>
    </w:p>
    <w:p>
      <w:pPr>
        <w:spacing w:after="0" w:line="240" w:lineRule="auto"/>
        <w:rPr>
          <w:rFonts w:ascii="Tahoma" w:hAnsi="Tahoma" w:cs="Tahoma"/>
          <w:sz w:val="20"/>
          <w:szCs w:val="20"/>
        </w:rPr>
      </w:pPr>
      <w:r>
        <w:rPr>
          <w:rFonts w:ascii="Tahoma" w:hAnsi="Tahoma" w:cs="Tahoma"/>
          <w:sz w:val="20"/>
          <w:szCs w:val="20"/>
        </w:rPr>
        <w:br w:type="page"/>
      </w:r>
    </w:p>
    <w:p>
      <w:pPr>
        <w:spacing w:after="0" w:line="288" w:lineRule="auto"/>
        <w:rPr>
          <w:rFonts w:ascii="Tahoma" w:hAnsi="Tahoma" w:cs="Tahoma"/>
          <w:sz w:val="20"/>
          <w:szCs w:val="20"/>
        </w:rPr>
      </w:pPr>
    </w:p>
    <w:p>
      <w:pPr>
        <w:spacing w:after="0" w:line="288" w:lineRule="auto"/>
        <w:rPr>
          <w:rFonts w:ascii="Tahoma" w:hAnsi="Tahoma" w:cs="Tahoma"/>
          <w:sz w:val="20"/>
          <w:szCs w:val="20"/>
        </w:rPr>
      </w:pPr>
    </w:p>
    <w:tbl>
      <w:tblPr>
        <w:tblStyle w:val="12"/>
        <w:tblW w:w="9638" w:type="dxa"/>
        <w:tblInd w:w="108" w:type="dxa"/>
        <w:tblLayout w:type="fixed"/>
        <w:tblCellMar>
          <w:top w:w="0" w:type="dxa"/>
          <w:left w:w="108" w:type="dxa"/>
          <w:bottom w:w="0" w:type="dxa"/>
          <w:right w:w="108" w:type="dxa"/>
        </w:tblCellMar>
      </w:tblPr>
      <w:tblGrid>
        <w:gridCol w:w="3360"/>
        <w:gridCol w:w="6278"/>
      </w:tblGrid>
      <w:tr>
        <w:tblPrEx>
          <w:tblLayout w:type="fixed"/>
          <w:tblCellMar>
            <w:top w:w="0" w:type="dxa"/>
            <w:left w:w="108" w:type="dxa"/>
            <w:bottom w:w="0" w:type="dxa"/>
            <w:right w:w="108" w:type="dxa"/>
          </w:tblCellMar>
        </w:tblPrEx>
        <w:trPr>
          <w:trHeight w:val="698" w:hRule="atLeast"/>
        </w:trPr>
        <w:tc>
          <w:tcPr>
            <w:tcW w:w="9638" w:type="dxa"/>
            <w:gridSpan w:val="2"/>
            <w:tcBorders>
              <w:top w:val="single" w:color="C0C0C0" w:sz="0" w:space="0"/>
              <w:left w:val="single" w:color="C0C0C0" w:sz="0" w:space="0"/>
              <w:bottom w:val="single" w:color="C0C0C0" w:sz="0" w:space="0"/>
              <w:right w:val="single" w:color="C0C0C0" w:sz="0" w:space="0"/>
            </w:tcBorders>
            <w:shd w:val="clear" w:color="auto" w:fill="DBE5F1"/>
          </w:tcPr>
          <w:p>
            <w:pPr>
              <w:spacing w:after="0" w:line="288" w:lineRule="auto"/>
              <w:rPr>
                <w:rFonts w:ascii="Tahoma" w:hAnsi="Tahoma" w:cs="Tahoma"/>
                <w:b/>
                <w:sz w:val="20"/>
                <w:szCs w:val="20"/>
              </w:rPr>
            </w:pPr>
          </w:p>
          <w:p>
            <w:pPr>
              <w:spacing w:after="0" w:line="288" w:lineRule="auto"/>
              <w:rPr>
                <w:rFonts w:ascii="Tahoma" w:hAnsi="Tahoma" w:cs="Tahoma"/>
                <w:b/>
                <w:sz w:val="20"/>
                <w:szCs w:val="20"/>
                <w:lang w:val="en-US"/>
              </w:rPr>
            </w:pPr>
            <w:r>
              <w:rPr>
                <w:rFonts w:ascii="Tahoma" w:hAnsi="Tahoma" w:cs="Tahoma"/>
                <w:b/>
                <w:sz w:val="20"/>
                <w:szCs w:val="20"/>
              </w:rPr>
              <w:t>Поисковое продвижение сайта</w:t>
            </w:r>
          </w:p>
          <w:p>
            <w:pPr>
              <w:spacing w:after="0" w:line="288" w:lineRule="auto"/>
              <w:rPr>
                <w:rFonts w:ascii="Tahoma" w:hAnsi="Tahoma" w:cs="Tahoma"/>
                <w:b/>
                <w:color w:val="FFFFFF"/>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Географический охват продвижения (укажите регионы)</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ind w:left="720"/>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b/>
                <w:sz w:val="20"/>
                <w:szCs w:val="20"/>
              </w:rPr>
            </w:pPr>
          </w:p>
          <w:p>
            <w:pPr>
              <w:spacing w:after="0" w:line="288" w:lineRule="auto"/>
              <w:rPr>
                <w:rFonts w:ascii="Tahoma" w:hAnsi="Tahoma" w:cs="Tahoma"/>
                <w:sz w:val="20"/>
                <w:szCs w:val="20"/>
              </w:rPr>
            </w:pPr>
            <w:r>
              <w:rPr>
                <w:rFonts w:ascii="Tahoma" w:hAnsi="Tahoma" w:cs="Tahoma"/>
                <w:b/>
                <w:sz w:val="20"/>
                <w:szCs w:val="20"/>
              </w:rPr>
              <w:t>Планируемый ежемесячный бюджет</w:t>
            </w:r>
            <w:r>
              <w:rPr>
                <w:rFonts w:ascii="Tahoma" w:hAnsi="Tahoma" w:cs="Tahoma"/>
                <w:sz w:val="20"/>
                <w:szCs w:val="20"/>
              </w:rPr>
              <w:t xml:space="preserve"> на продвижение (влияет на подбор запросов по количеству и эффективности. Предложенная в итоге сумма будет зависеть от региональности, конкуренции по тематике, кол-ва фраз и пожеланий по Вашему бюджету)</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numPr>
                <w:ilvl w:val="0"/>
                <w:numId w:val="11"/>
              </w:numPr>
              <w:tabs>
                <w:tab w:val="left" w:pos="743"/>
              </w:tabs>
              <w:suppressAutoHyphens/>
              <w:spacing w:after="0" w:line="240" w:lineRule="auto"/>
              <w:jc w:val="both"/>
              <w:rPr>
                <w:rFonts w:ascii="Tahoma" w:hAnsi="Tahoma" w:cs="Tahoma"/>
                <w:sz w:val="20"/>
                <w:szCs w:val="20"/>
              </w:rPr>
            </w:pPr>
            <w:r>
              <w:rPr>
                <w:rFonts w:ascii="Tahoma" w:hAnsi="Tahoma" w:cs="Tahoma"/>
                <w:sz w:val="20"/>
                <w:szCs w:val="20"/>
              </w:rPr>
              <w:t>от 30 000 до 50 000 руб./мес.</w:t>
            </w:r>
          </w:p>
          <w:p>
            <w:pPr>
              <w:numPr>
                <w:ilvl w:val="0"/>
                <w:numId w:val="11"/>
              </w:numPr>
              <w:tabs>
                <w:tab w:val="left" w:pos="743"/>
              </w:tabs>
              <w:suppressAutoHyphens/>
              <w:spacing w:after="0" w:line="240" w:lineRule="auto"/>
              <w:jc w:val="both"/>
              <w:rPr>
                <w:rFonts w:ascii="Tahoma" w:hAnsi="Tahoma" w:cs="Tahoma"/>
                <w:sz w:val="20"/>
                <w:szCs w:val="20"/>
              </w:rPr>
            </w:pPr>
            <w:r>
              <w:rPr>
                <w:rFonts w:ascii="Tahoma" w:hAnsi="Tahoma" w:cs="Tahoma"/>
                <w:sz w:val="20"/>
                <w:szCs w:val="20"/>
              </w:rPr>
              <w:t>от 50 000 до 70 000 руб./мес.</w:t>
            </w:r>
          </w:p>
          <w:p>
            <w:pPr>
              <w:numPr>
                <w:ilvl w:val="0"/>
                <w:numId w:val="11"/>
              </w:numPr>
              <w:tabs>
                <w:tab w:val="left" w:pos="743"/>
              </w:tabs>
              <w:suppressAutoHyphens/>
              <w:spacing w:after="0" w:line="240" w:lineRule="auto"/>
              <w:jc w:val="both"/>
              <w:rPr>
                <w:rFonts w:ascii="Tahoma" w:hAnsi="Tahoma" w:cs="Tahoma"/>
                <w:sz w:val="20"/>
                <w:szCs w:val="20"/>
              </w:rPr>
            </w:pPr>
            <w:r>
              <w:rPr>
                <w:rFonts w:ascii="Tahoma" w:hAnsi="Tahoma" w:cs="Tahoma"/>
                <w:sz w:val="20"/>
                <w:szCs w:val="20"/>
              </w:rPr>
              <w:t>от 70 000 до 100 000 руб./мес.</w:t>
            </w:r>
          </w:p>
          <w:p>
            <w:pPr>
              <w:numPr>
                <w:ilvl w:val="0"/>
                <w:numId w:val="11"/>
              </w:numPr>
              <w:tabs>
                <w:tab w:val="left" w:pos="743"/>
              </w:tabs>
              <w:suppressAutoHyphens/>
              <w:spacing w:after="0" w:line="240" w:lineRule="auto"/>
              <w:jc w:val="both"/>
              <w:rPr>
                <w:rFonts w:ascii="Tahoma" w:hAnsi="Tahoma" w:cs="Tahoma"/>
                <w:sz w:val="20"/>
                <w:szCs w:val="20"/>
              </w:rPr>
            </w:pPr>
            <w:r>
              <w:rPr>
                <w:rFonts w:ascii="Tahoma" w:hAnsi="Tahoma" w:cs="Tahoma"/>
                <w:sz w:val="20"/>
                <w:szCs w:val="20"/>
              </w:rPr>
              <w:t>от 100 000 до 140 000 руб./мес.</w:t>
            </w:r>
          </w:p>
          <w:p>
            <w:pPr>
              <w:numPr>
                <w:ilvl w:val="0"/>
                <w:numId w:val="11"/>
              </w:numPr>
              <w:tabs>
                <w:tab w:val="left" w:pos="743"/>
              </w:tabs>
              <w:suppressAutoHyphens/>
              <w:spacing w:after="0" w:line="240" w:lineRule="auto"/>
              <w:jc w:val="both"/>
              <w:rPr>
                <w:rFonts w:ascii="Tahoma" w:hAnsi="Tahoma" w:cs="Tahoma"/>
                <w:sz w:val="20"/>
                <w:szCs w:val="20"/>
              </w:rPr>
            </w:pPr>
            <w:r>
              <w:rPr>
                <w:rFonts w:ascii="Tahoma" w:hAnsi="Tahoma" w:cs="Tahoma"/>
                <w:sz w:val="20"/>
                <w:szCs w:val="20"/>
              </w:rPr>
              <w:t>от 140 000 до 190 000 руб./мес.</w:t>
            </w:r>
          </w:p>
          <w:p>
            <w:pPr>
              <w:numPr>
                <w:ilvl w:val="0"/>
                <w:numId w:val="11"/>
              </w:numPr>
              <w:tabs>
                <w:tab w:val="left" w:pos="743"/>
              </w:tabs>
              <w:suppressAutoHyphens/>
              <w:spacing w:after="0" w:line="240" w:lineRule="auto"/>
              <w:jc w:val="both"/>
              <w:rPr>
                <w:rFonts w:ascii="Tahoma" w:hAnsi="Tahoma" w:cs="Tahoma"/>
                <w:sz w:val="20"/>
                <w:szCs w:val="20"/>
              </w:rPr>
            </w:pPr>
            <w:r>
              <w:rPr>
                <w:rFonts w:ascii="Tahoma" w:hAnsi="Tahoma" w:cs="Tahoma"/>
                <w:sz w:val="20"/>
                <w:szCs w:val="20"/>
              </w:rPr>
              <w:t>от 190 000 до 260 000 руб./мес.</w:t>
            </w:r>
          </w:p>
          <w:p>
            <w:pPr>
              <w:tabs>
                <w:tab w:val="left" w:pos="743"/>
              </w:tabs>
              <w:autoSpaceDE w:val="0"/>
              <w:autoSpaceDN w:val="0"/>
              <w:adjustRightInd w:val="0"/>
              <w:spacing w:after="0" w:line="240" w:lineRule="auto"/>
              <w:ind w:left="720"/>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b/>
                <w:sz w:val="20"/>
                <w:szCs w:val="20"/>
              </w:rPr>
            </w:pPr>
          </w:p>
          <w:p>
            <w:pPr>
              <w:spacing w:after="0" w:line="288" w:lineRule="auto"/>
              <w:rPr>
                <w:rFonts w:ascii="Tahoma" w:hAnsi="Tahoma" w:cs="Tahoma"/>
                <w:b/>
                <w:sz w:val="20"/>
                <w:szCs w:val="20"/>
              </w:rPr>
            </w:pPr>
            <w:r>
              <w:rPr>
                <w:rFonts w:ascii="Tahoma" w:hAnsi="Tahoma" w:cs="Tahoma"/>
                <w:b/>
                <w:sz w:val="20"/>
                <w:szCs w:val="20"/>
              </w:rPr>
              <w:t>Поисковые фразы</w:t>
            </w:r>
          </w:p>
          <w:p>
            <w:pPr>
              <w:spacing w:after="0" w:line="288" w:lineRule="auto"/>
              <w:rPr>
                <w:rFonts w:ascii="Tahoma" w:hAnsi="Tahoma" w:cs="Tahoma"/>
                <w:sz w:val="20"/>
                <w:szCs w:val="20"/>
              </w:rPr>
            </w:pPr>
            <w:r>
              <w:rPr>
                <w:rFonts w:ascii="Tahoma" w:hAnsi="Tahoma" w:cs="Tahoma"/>
                <w:sz w:val="20"/>
                <w:szCs w:val="20"/>
              </w:rPr>
              <w:t xml:space="preserve">(перечислите основные виды товаров и/или услуг Вашей организации, требующие продвижения. По возможности перечислите поисковые запросы, которые, по Вашему мнению, может набирать целевая аудитория. </w:t>
            </w:r>
            <w:r>
              <w:rPr>
                <w:rFonts w:ascii="Tahoma" w:hAnsi="Tahoma" w:cs="Tahoma"/>
                <w:b/>
                <w:bCs/>
                <w:sz w:val="20"/>
                <w:szCs w:val="20"/>
              </w:rPr>
              <w:t>ОБЯЗАТЕЛЬНО</w:t>
            </w:r>
            <w:r>
              <w:rPr>
                <w:rFonts w:ascii="Tahoma" w:hAnsi="Tahoma" w:cs="Tahoma"/>
                <w:sz w:val="20"/>
                <w:szCs w:val="20"/>
              </w:rPr>
              <w:t xml:space="preserve"> выделите приоритеты по ним)</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rPr>
                <w:rFonts w:ascii="Tahoma" w:hAnsi="Tahoma" w:cs="Tahoma"/>
                <w:sz w:val="20"/>
                <w:szCs w:val="20"/>
                <w:lang w:val="en-US"/>
              </w:rPr>
            </w:pPr>
          </w:p>
          <w:p>
            <w:pPr>
              <w:autoSpaceDE w:val="0"/>
              <w:autoSpaceDN w:val="0"/>
              <w:adjustRightInd w:val="0"/>
              <w:spacing w:after="0" w:line="288" w:lineRule="auto"/>
              <w:rPr>
                <w:rFonts w:ascii="Tahoma" w:hAnsi="Tahoma" w:cs="Tahoma"/>
                <w:sz w:val="20"/>
                <w:szCs w:val="20"/>
                <w:lang w:val="en-US"/>
              </w:rPr>
            </w:pPr>
          </w:p>
        </w:tc>
      </w:tr>
    </w:tbl>
    <w:p>
      <w:pPr>
        <w:spacing w:after="0" w:line="288" w:lineRule="auto"/>
        <w:rPr>
          <w:rFonts w:ascii="Tahoma" w:hAnsi="Tahoma" w:cs="Tahoma"/>
          <w:sz w:val="20"/>
          <w:szCs w:val="20"/>
        </w:rPr>
      </w:pPr>
    </w:p>
    <w:tbl>
      <w:tblPr>
        <w:tblStyle w:val="12"/>
        <w:tblW w:w="9638" w:type="dxa"/>
        <w:tblInd w:w="108" w:type="dxa"/>
        <w:tblLayout w:type="fixed"/>
        <w:tblCellMar>
          <w:top w:w="0" w:type="dxa"/>
          <w:left w:w="108" w:type="dxa"/>
          <w:bottom w:w="0" w:type="dxa"/>
          <w:right w:w="108" w:type="dxa"/>
        </w:tblCellMar>
      </w:tblPr>
      <w:tblGrid>
        <w:gridCol w:w="3360"/>
        <w:gridCol w:w="6278"/>
      </w:tblGrid>
      <w:tr>
        <w:tblPrEx>
          <w:tblLayout w:type="fixed"/>
          <w:tblCellMar>
            <w:top w:w="0" w:type="dxa"/>
            <w:left w:w="108" w:type="dxa"/>
            <w:bottom w:w="0" w:type="dxa"/>
            <w:right w:w="108" w:type="dxa"/>
          </w:tblCellMar>
        </w:tblPrEx>
        <w:tc>
          <w:tcPr>
            <w:tcW w:w="9638" w:type="dxa"/>
            <w:gridSpan w:val="2"/>
            <w:tcBorders>
              <w:top w:val="single" w:color="C0C0C0" w:sz="0" w:space="0"/>
              <w:left w:val="single" w:color="C0C0C0" w:sz="0" w:space="0"/>
              <w:bottom w:val="single" w:color="C0C0C0" w:sz="0" w:space="0"/>
              <w:right w:val="single" w:color="C0C0C0" w:sz="0" w:space="0"/>
            </w:tcBorders>
            <w:shd w:val="clear" w:color="auto" w:fill="DBE5F1"/>
          </w:tcPr>
          <w:p>
            <w:pPr>
              <w:spacing w:after="0" w:line="288" w:lineRule="auto"/>
              <w:rPr>
                <w:rFonts w:ascii="Tahoma" w:hAnsi="Tahoma" w:cs="Tahoma"/>
                <w:b/>
                <w:sz w:val="20"/>
                <w:szCs w:val="20"/>
              </w:rPr>
            </w:pPr>
          </w:p>
          <w:p>
            <w:pPr>
              <w:spacing w:after="0" w:line="288" w:lineRule="auto"/>
              <w:rPr>
                <w:rFonts w:ascii="Tahoma" w:hAnsi="Tahoma" w:cs="Tahoma"/>
                <w:b/>
                <w:sz w:val="20"/>
                <w:szCs w:val="20"/>
              </w:rPr>
            </w:pPr>
            <w:r>
              <w:rPr>
                <w:rFonts w:ascii="Tahoma" w:hAnsi="Tahoma" w:cs="Tahoma"/>
                <w:b/>
                <w:sz w:val="20"/>
                <w:szCs w:val="20"/>
              </w:rPr>
              <w:t>Контактная информация</w:t>
            </w:r>
          </w:p>
          <w:p>
            <w:pPr>
              <w:spacing w:after="0" w:line="288" w:lineRule="auto"/>
              <w:rPr>
                <w:rFonts w:ascii="Tahoma" w:hAnsi="Tahoma" w:cs="Tahoma"/>
                <w:b/>
                <w:color w:val="FFFFFF"/>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Дата заполнения документа</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ind w:left="720"/>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Контактное лицо, должность</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tabs>
                <w:tab w:val="left" w:pos="743"/>
              </w:tabs>
              <w:autoSpaceDE w:val="0"/>
              <w:autoSpaceDN w:val="0"/>
              <w:adjustRightInd w:val="0"/>
              <w:spacing w:after="0" w:line="240" w:lineRule="auto"/>
              <w:rPr>
                <w:rFonts w:ascii="Tahoma" w:hAnsi="Tahoma" w:cs="Tahoma"/>
                <w:sz w:val="20"/>
                <w:szCs w:val="20"/>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rPr>
            </w:pPr>
          </w:p>
          <w:p>
            <w:pPr>
              <w:spacing w:after="0" w:line="288" w:lineRule="auto"/>
              <w:rPr>
                <w:rFonts w:ascii="Tahoma" w:hAnsi="Tahoma" w:cs="Tahoma"/>
                <w:sz w:val="20"/>
                <w:szCs w:val="20"/>
              </w:rPr>
            </w:pPr>
            <w:r>
              <w:rPr>
                <w:rFonts w:ascii="Tahoma" w:hAnsi="Tahoma" w:cs="Tahoma"/>
                <w:sz w:val="20"/>
                <w:szCs w:val="20"/>
              </w:rPr>
              <w:t>Телефоны</w:t>
            </w:r>
          </w:p>
          <w:p>
            <w:pPr>
              <w:spacing w:after="0" w:line="288" w:lineRule="auto"/>
              <w:rPr>
                <w:rFonts w:ascii="Tahoma" w:hAnsi="Tahoma" w:cs="Tahoma"/>
                <w:sz w:val="20"/>
                <w:szCs w:val="20"/>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rPr>
                <w:rFonts w:ascii="Tahoma" w:hAnsi="Tahoma" w:cs="Tahoma"/>
                <w:sz w:val="20"/>
                <w:szCs w:val="20"/>
                <w:lang w:val="en-US"/>
              </w:rPr>
            </w:pPr>
          </w:p>
        </w:tc>
      </w:tr>
      <w:tr>
        <w:tblPrEx>
          <w:tblLayout w:type="fixed"/>
          <w:tblCellMar>
            <w:top w:w="0" w:type="dxa"/>
            <w:left w:w="108" w:type="dxa"/>
            <w:bottom w:w="0" w:type="dxa"/>
            <w:right w:w="108" w:type="dxa"/>
          </w:tblCellMar>
        </w:tblPrEx>
        <w:tc>
          <w:tcPr>
            <w:tcW w:w="3360" w:type="dxa"/>
            <w:tcBorders>
              <w:top w:val="single" w:color="C0C0C0" w:sz="0" w:space="0"/>
              <w:left w:val="single" w:color="C0C0C0" w:sz="0" w:space="0"/>
              <w:bottom w:val="single" w:color="C0C0C0" w:sz="0" w:space="0"/>
            </w:tcBorders>
            <w:shd w:val="clear" w:color="auto" w:fill="auto"/>
            <w:vAlign w:val="center"/>
          </w:tcPr>
          <w:p>
            <w:pPr>
              <w:spacing w:after="0" w:line="288" w:lineRule="auto"/>
              <w:rPr>
                <w:rFonts w:ascii="Tahoma" w:hAnsi="Tahoma" w:cs="Tahoma"/>
                <w:sz w:val="20"/>
                <w:szCs w:val="20"/>
                <w:lang w:val="en-US"/>
              </w:rPr>
            </w:pPr>
          </w:p>
          <w:p>
            <w:pPr>
              <w:spacing w:after="0" w:line="288" w:lineRule="auto"/>
              <w:rPr>
                <w:rFonts w:ascii="Tahoma" w:hAnsi="Tahoma" w:cs="Tahoma"/>
                <w:sz w:val="20"/>
                <w:szCs w:val="20"/>
                <w:lang w:val="en-US"/>
              </w:rPr>
            </w:pPr>
            <w:r>
              <w:rPr>
                <w:rFonts w:ascii="Tahoma" w:hAnsi="Tahoma" w:cs="Tahoma"/>
                <w:sz w:val="20"/>
                <w:szCs w:val="20"/>
                <w:lang w:val="en-US"/>
              </w:rPr>
              <w:t>E-mail</w:t>
            </w:r>
          </w:p>
          <w:p>
            <w:pPr>
              <w:spacing w:after="0" w:line="288" w:lineRule="auto"/>
              <w:rPr>
                <w:rFonts w:ascii="Tahoma" w:hAnsi="Tahoma" w:cs="Tahoma"/>
                <w:sz w:val="20"/>
                <w:szCs w:val="20"/>
                <w:lang w:val="en-US"/>
              </w:rPr>
            </w:pP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autoSpaceDE w:val="0"/>
              <w:autoSpaceDN w:val="0"/>
              <w:adjustRightInd w:val="0"/>
              <w:spacing w:after="0" w:line="288" w:lineRule="auto"/>
              <w:rPr>
                <w:rFonts w:ascii="Tahoma" w:hAnsi="Tahoma" w:cs="Tahoma"/>
                <w:sz w:val="20"/>
                <w:szCs w:val="20"/>
                <w:lang w:val="en-US"/>
              </w:rPr>
            </w:pPr>
          </w:p>
        </w:tc>
      </w:tr>
    </w:tbl>
    <w:p>
      <w:pPr>
        <w:spacing w:after="0" w:line="288" w:lineRule="auto"/>
        <w:rPr>
          <w:rFonts w:ascii="Tahoma" w:hAnsi="Tahoma" w:cs="Tahoma"/>
          <w:sz w:val="20"/>
          <w:szCs w:val="20"/>
        </w:rPr>
      </w:pPr>
    </w:p>
    <w:p>
      <w:pPr>
        <w:spacing w:after="0" w:line="240" w:lineRule="auto"/>
        <w:rPr>
          <w:rFonts w:ascii="Tahoma" w:hAnsi="Tahoma" w:cs="Tahoma"/>
          <w:sz w:val="20"/>
          <w:szCs w:val="20"/>
        </w:rPr>
      </w:pPr>
      <w:r>
        <w:rPr>
          <w:rFonts w:ascii="Tahoma" w:hAnsi="Tahoma" w:cs="Tahoma"/>
          <w:sz w:val="20"/>
          <w:szCs w:val="20"/>
        </w:rPr>
        <w:br w:type="page"/>
      </w:r>
    </w:p>
    <w:p>
      <w:pPr>
        <w:spacing w:after="0" w:line="288" w:lineRule="auto"/>
        <w:rPr>
          <w:rFonts w:ascii="Tahoma" w:hAnsi="Tahoma" w:cs="Tahoma"/>
          <w:sz w:val="20"/>
          <w:szCs w:val="20"/>
        </w:rPr>
      </w:pPr>
    </w:p>
    <w:p>
      <w:pPr>
        <w:spacing w:after="0" w:line="288" w:lineRule="auto"/>
        <w:rPr>
          <w:rFonts w:ascii="Tahoma" w:hAnsi="Tahoma" w:cs="Tahoma"/>
          <w:sz w:val="20"/>
          <w:szCs w:val="20"/>
        </w:rPr>
      </w:pPr>
    </w:p>
    <w:tbl>
      <w:tblPr>
        <w:tblStyle w:val="12"/>
        <w:tblW w:w="9638" w:type="dxa"/>
        <w:tblInd w:w="108" w:type="dxa"/>
        <w:tblLayout w:type="fixed"/>
        <w:tblCellMar>
          <w:top w:w="0" w:type="dxa"/>
          <w:left w:w="108" w:type="dxa"/>
          <w:bottom w:w="0" w:type="dxa"/>
          <w:right w:w="108" w:type="dxa"/>
        </w:tblCellMar>
      </w:tblPr>
      <w:tblGrid>
        <w:gridCol w:w="3360"/>
        <w:gridCol w:w="6278"/>
      </w:tblGrid>
      <w:tr>
        <w:tblPrEx>
          <w:tblLayout w:type="fixed"/>
        </w:tblPrEx>
        <w:tc>
          <w:tcPr>
            <w:tcW w:w="9638" w:type="dxa"/>
            <w:gridSpan w:val="2"/>
            <w:tcBorders>
              <w:top w:val="single" w:color="C0C0C0" w:sz="0" w:space="0"/>
              <w:left w:val="single" w:color="C0C0C0" w:sz="0" w:space="0"/>
              <w:bottom w:val="single" w:color="C0C0C0" w:sz="0" w:space="0"/>
              <w:right w:val="single" w:color="C0C0C0" w:sz="0" w:space="0"/>
            </w:tcBorders>
            <w:shd w:val="clear" w:color="auto" w:fill="DBE5F1"/>
          </w:tcPr>
          <w:p>
            <w:pPr>
              <w:spacing w:after="0" w:line="288" w:lineRule="auto"/>
              <w:rPr>
                <w:rFonts w:ascii="Tahoma" w:hAnsi="Tahoma" w:cs="Tahoma"/>
                <w:b/>
                <w:sz w:val="20"/>
                <w:szCs w:val="20"/>
              </w:rPr>
            </w:pPr>
          </w:p>
          <w:p>
            <w:pPr>
              <w:spacing w:after="0" w:line="288" w:lineRule="auto"/>
              <w:rPr>
                <w:rFonts w:ascii="Tahoma" w:hAnsi="Tahoma" w:cs="Tahoma"/>
                <w:b/>
                <w:sz w:val="20"/>
                <w:szCs w:val="20"/>
                <w:lang w:val="en-US"/>
              </w:rPr>
            </w:pPr>
            <w:r>
              <w:rPr>
                <w:rFonts w:ascii="Tahoma" w:hAnsi="Tahoma" w:cs="Tahoma"/>
                <w:b/>
                <w:sz w:val="20"/>
                <w:szCs w:val="20"/>
              </w:rPr>
              <w:t>Реквизиты</w:t>
            </w:r>
          </w:p>
          <w:p>
            <w:pPr>
              <w:spacing w:after="0" w:line="288" w:lineRule="auto"/>
              <w:rPr>
                <w:rFonts w:ascii="Tahoma" w:hAnsi="Tahoma" w:cs="Tahoma"/>
                <w:b/>
                <w:color w:val="FFFFFF"/>
                <w:sz w:val="20"/>
                <w:szCs w:val="20"/>
              </w:rPr>
            </w:pPr>
          </w:p>
        </w:tc>
      </w:tr>
      <w:tr>
        <w:tblPrEx>
          <w:tblLayout w:type="fixed"/>
        </w:tblPrEx>
        <w:trPr>
          <w:trHeight w:val="78" w:hRule="atLeast"/>
        </w:trPr>
        <w:tc>
          <w:tcPr>
            <w:tcW w:w="3360" w:type="dxa"/>
            <w:tcBorders>
              <w:top w:val="single" w:color="C0C0C0" w:sz="0" w:space="0"/>
              <w:left w:val="single" w:color="C0C0C0" w:sz="0" w:space="0"/>
              <w:bottom w:val="single" w:color="C0C0C0" w:sz="0" w:space="0"/>
            </w:tcBorders>
            <w:shd w:val="clear" w:color="auto" w:fill="auto"/>
            <w:vAlign w:val="center"/>
          </w:tcPr>
          <w:p>
            <w:pPr>
              <w:rPr>
                <w:rFonts w:ascii="Tahoma" w:hAnsi="Tahoma" w:cs="Tahoma"/>
                <w:sz w:val="20"/>
                <w:szCs w:val="20"/>
              </w:rPr>
            </w:pPr>
            <w:r>
              <w:rPr>
                <w:rFonts w:ascii="Tahoma" w:hAnsi="Tahoma" w:cs="Tahoma"/>
                <w:sz w:val="20"/>
                <w:szCs w:val="20"/>
              </w:rPr>
              <w:t>ИНН</w:t>
            </w: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rPr>
                <w:rFonts w:ascii="Tahoma" w:hAnsi="Tahoma" w:cs="Tahoma"/>
                <w:sz w:val="20"/>
                <w:szCs w:val="20"/>
              </w:rPr>
            </w:pPr>
          </w:p>
        </w:tc>
      </w:tr>
      <w:tr>
        <w:tblPrEx>
          <w:tblLayout w:type="fixed"/>
          <w:tblCellMar>
            <w:top w:w="0" w:type="dxa"/>
            <w:left w:w="108" w:type="dxa"/>
            <w:bottom w:w="0" w:type="dxa"/>
            <w:right w:w="108" w:type="dxa"/>
          </w:tblCellMar>
        </w:tblPrEx>
        <w:trPr>
          <w:trHeight w:val="189" w:hRule="atLeast"/>
        </w:trPr>
        <w:tc>
          <w:tcPr>
            <w:tcW w:w="3360" w:type="dxa"/>
            <w:tcBorders>
              <w:top w:val="single" w:color="C0C0C0" w:sz="0" w:space="0"/>
              <w:left w:val="single" w:color="C0C0C0" w:sz="0" w:space="0"/>
              <w:bottom w:val="single" w:color="C0C0C0" w:sz="0" w:space="0"/>
            </w:tcBorders>
            <w:shd w:val="clear" w:color="auto" w:fill="auto"/>
            <w:vAlign w:val="center"/>
          </w:tcPr>
          <w:p>
            <w:pPr>
              <w:rPr>
                <w:rFonts w:ascii="Tahoma" w:hAnsi="Tahoma" w:cs="Tahoma"/>
                <w:sz w:val="20"/>
                <w:szCs w:val="20"/>
              </w:rPr>
            </w:pPr>
            <w:r>
              <w:rPr>
                <w:rFonts w:ascii="Tahoma" w:hAnsi="Tahoma" w:cs="Tahoma"/>
                <w:sz w:val="20"/>
                <w:szCs w:val="20"/>
              </w:rPr>
              <w:t>КПП</w:t>
            </w: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rPr>
                <w:rFonts w:ascii="Tahoma" w:hAnsi="Tahoma" w:cs="Tahoma"/>
                <w:sz w:val="20"/>
                <w:szCs w:val="20"/>
              </w:rPr>
            </w:pPr>
          </w:p>
        </w:tc>
      </w:tr>
      <w:tr>
        <w:tblPrEx>
          <w:tblLayout w:type="fixed"/>
          <w:tblCellMar>
            <w:top w:w="0" w:type="dxa"/>
            <w:left w:w="108" w:type="dxa"/>
            <w:bottom w:w="0" w:type="dxa"/>
            <w:right w:w="108" w:type="dxa"/>
          </w:tblCellMar>
        </w:tblPrEx>
        <w:trPr>
          <w:trHeight w:val="78" w:hRule="atLeast"/>
        </w:trPr>
        <w:tc>
          <w:tcPr>
            <w:tcW w:w="3360" w:type="dxa"/>
            <w:tcBorders>
              <w:top w:val="single" w:color="C0C0C0" w:sz="0" w:space="0"/>
              <w:left w:val="single" w:color="C0C0C0" w:sz="0" w:space="0"/>
              <w:bottom w:val="single" w:color="C0C0C0" w:sz="0" w:space="0"/>
            </w:tcBorders>
            <w:shd w:val="clear" w:color="auto" w:fill="auto"/>
            <w:vAlign w:val="center"/>
          </w:tcPr>
          <w:p>
            <w:pPr>
              <w:rPr>
                <w:rFonts w:ascii="Tahoma" w:hAnsi="Tahoma" w:cs="Tahoma"/>
                <w:sz w:val="20"/>
                <w:szCs w:val="20"/>
              </w:rPr>
            </w:pPr>
            <w:r>
              <w:rPr>
                <w:rFonts w:ascii="Tahoma" w:hAnsi="Tahoma" w:cs="Tahoma"/>
                <w:sz w:val="20"/>
                <w:szCs w:val="20"/>
              </w:rPr>
              <w:t>Расчётный счёт</w:t>
            </w: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rPr>
                <w:rFonts w:ascii="Tahoma" w:hAnsi="Tahoma" w:cs="Tahoma"/>
                <w:sz w:val="20"/>
                <w:szCs w:val="20"/>
              </w:rPr>
            </w:pPr>
          </w:p>
        </w:tc>
      </w:tr>
      <w:tr>
        <w:tblPrEx>
          <w:tblLayout w:type="fixed"/>
          <w:tblCellMar>
            <w:top w:w="0" w:type="dxa"/>
            <w:left w:w="108" w:type="dxa"/>
            <w:bottom w:w="0" w:type="dxa"/>
            <w:right w:w="108" w:type="dxa"/>
          </w:tblCellMar>
        </w:tblPrEx>
        <w:trPr>
          <w:trHeight w:val="78" w:hRule="atLeast"/>
        </w:trPr>
        <w:tc>
          <w:tcPr>
            <w:tcW w:w="3360" w:type="dxa"/>
            <w:tcBorders>
              <w:top w:val="single" w:color="C0C0C0" w:sz="0" w:space="0"/>
              <w:left w:val="single" w:color="C0C0C0" w:sz="0" w:space="0"/>
              <w:bottom w:val="single" w:color="C0C0C0" w:sz="0" w:space="0"/>
            </w:tcBorders>
            <w:shd w:val="clear" w:color="auto" w:fill="auto"/>
            <w:vAlign w:val="center"/>
          </w:tcPr>
          <w:p>
            <w:pPr>
              <w:rPr>
                <w:rFonts w:ascii="Tahoma" w:hAnsi="Tahoma" w:cs="Tahoma"/>
                <w:sz w:val="20"/>
                <w:szCs w:val="20"/>
              </w:rPr>
            </w:pPr>
            <w:r>
              <w:rPr>
                <w:rFonts w:ascii="Tahoma" w:hAnsi="Tahoma" w:cs="Tahoma"/>
                <w:sz w:val="20"/>
                <w:szCs w:val="20"/>
              </w:rPr>
              <w:t>Банк</w:t>
            </w:r>
          </w:p>
        </w:tc>
        <w:tc>
          <w:tcPr>
            <w:tcW w:w="6278" w:type="dxa"/>
            <w:tcBorders>
              <w:top w:val="single" w:color="C0C0C0" w:sz="0" w:space="0"/>
              <w:left w:val="single" w:color="C0C0C0" w:sz="0" w:space="0"/>
              <w:bottom w:val="single" w:color="C0C0C0" w:sz="0" w:space="0"/>
              <w:right w:val="single" w:color="C0C0C0" w:sz="0" w:space="0"/>
            </w:tcBorders>
            <w:shd w:val="clear" w:color="auto" w:fill="auto"/>
            <w:vAlign w:val="center"/>
          </w:tcPr>
          <w:p>
            <w:pPr>
              <w:rPr>
                <w:rFonts w:ascii="Tahoma" w:hAnsi="Tahoma" w:cs="Tahoma"/>
                <w:sz w:val="20"/>
                <w:szCs w:val="20"/>
              </w:rPr>
            </w:pPr>
          </w:p>
        </w:tc>
      </w:tr>
    </w:tbl>
    <w:p>
      <w:pPr>
        <w:spacing w:after="0" w:line="288" w:lineRule="auto"/>
        <w:rPr>
          <w:rFonts w:ascii="Tahoma" w:hAnsi="Tahoma" w:cs="Tahoma"/>
          <w:sz w:val="20"/>
          <w:szCs w:val="20"/>
        </w:rPr>
      </w:pPr>
    </w:p>
    <w:sectPr>
      <w:footerReference r:id="rId3" w:type="default"/>
      <w:footerReference r:id="rId4" w:type="even"/>
      <w:pgSz w:w="11906" w:h="16838"/>
      <w:pgMar w:top="142" w:right="567" w:bottom="142" w:left="1134" w:header="360" w:footer="34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Myriad Pro">
    <w:altName w:val="Liberation Mono"/>
    <w:panose1 w:val="00000000000000000000"/>
    <w:charset w:val="00"/>
    <w:family w:val="swiss"/>
    <w:pitch w:val="default"/>
    <w:sig w:usb0="00000000" w:usb1="00000000" w:usb2="00000000" w:usb3="00000000" w:csb0="0000019F" w:csb1="00000000"/>
  </w:font>
  <w:font w:name="Trebuchet MS">
    <w:panose1 w:val="020B0603020202020204"/>
    <w:charset w:val="CC"/>
    <w:family w:val="swiss"/>
    <w:pitch w:val="default"/>
    <w:sig w:usb0="00000687" w:usb1="00000000" w:usb2="00000000" w:usb3="00000000" w:csb0="2000009F" w:csb1="0000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Liberation Mono">
    <w:panose1 w:val="02070409020205020404"/>
    <w:charset w:val="00"/>
    <w:family w:val="auto"/>
    <w:pitch w:val="default"/>
    <w:sig w:usb0="E0000AFF" w:usb1="400078FF" w:usb2="00000001" w:usb3="00000000"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1"/>
      </w:rPr>
    </w:pPr>
    <w:r>
      <w:rPr>
        <w:rStyle w:val="11"/>
      </w:rPr>
      <w:fldChar w:fldCharType="begin"/>
    </w:r>
    <w:r>
      <w:rPr>
        <w:rStyle w:val="11"/>
      </w:rPr>
      <w:instrText xml:space="preserve">PAGE  </w:instrText>
    </w:r>
    <w:r>
      <w:rPr>
        <w:rStyle w:val="11"/>
      </w:rPr>
      <w:fldChar w:fldCharType="separate"/>
    </w:r>
    <w:r>
      <w:rPr>
        <w:rStyle w:val="11"/>
      </w:rPr>
      <w:t>12</w:t>
    </w:r>
    <w:r>
      <w:rPr>
        <w:rStyle w:val="11"/>
      </w:rPr>
      <w:fldChar w:fldCharType="end"/>
    </w:r>
  </w:p>
  <w:p>
    <w:pPr>
      <w:pStyle w:val="7"/>
      <w:rPr>
        <w:rStyle w:val="25"/>
        <w:rFonts w:ascii="Tahoma" w:hAnsi="Tahoma"/>
        <w:sz w:val="16"/>
        <w:szCs w:val="16"/>
      </w:rPr>
    </w:pPr>
    <w:r>
      <w:rPr>
        <w:rStyle w:val="25"/>
        <w:rFonts w:ascii="Tahoma" w:hAnsi="Tahoma"/>
        <w:sz w:val="16"/>
        <w:szCs w:val="16"/>
      </w:rPr>
      <w:t xml:space="preserve">ООО «Бурбон», г. Нижний Новгород, тел.: 8 (831) 233-83-93, </w:t>
    </w:r>
    <w:r>
      <w:rPr>
        <w:rStyle w:val="25"/>
        <w:rFonts w:ascii="Tahoma" w:hAnsi="Tahoma"/>
        <w:sz w:val="16"/>
        <w:szCs w:val="16"/>
        <w:lang w:val="en-US"/>
      </w:rPr>
      <w:t>burbon</w:t>
    </w:r>
    <w:r>
      <w:rPr>
        <w:rStyle w:val="25"/>
        <w:rFonts w:ascii="Tahoma" w:hAnsi="Tahoma"/>
        <w:sz w:val="16"/>
        <w:szCs w:val="16"/>
      </w:rPr>
      <w:t>.</w:t>
    </w:r>
    <w:r>
      <w:rPr>
        <w:rStyle w:val="25"/>
        <w:rFonts w:ascii="Tahoma" w:hAnsi="Tahoma"/>
        <w:sz w:val="16"/>
        <w:szCs w:val="16"/>
        <w:lang w:val="en-US"/>
      </w:rPr>
      <w:t>ru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6AC0"/>
    <w:multiLevelType w:val="multilevel"/>
    <w:tmpl w:val="0B7A6AC0"/>
    <w:lvl w:ilvl="0" w:tentative="0">
      <w:start w:val="1"/>
      <w:numFmt w:val="bullet"/>
      <w:lvlText w:val="›"/>
      <w:lvlJc w:val="left"/>
      <w:pPr>
        <w:ind w:left="720" w:hanging="360"/>
      </w:pPr>
      <w:rPr>
        <w:rFonts w:hint="default" w:ascii="Trebuchet MS" w:hAnsi="Trebuchet MS"/>
        <w:b/>
        <w:i w:val="0"/>
        <w:color w:val="808080"/>
        <w:sz w:val="24"/>
        <w:szCs w:val="24"/>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84641A1"/>
    <w:multiLevelType w:val="multilevel"/>
    <w:tmpl w:val="284641A1"/>
    <w:lvl w:ilvl="0" w:tentative="0">
      <w:start w:val="1"/>
      <w:numFmt w:val="bullet"/>
      <w:lvlText w:val="›"/>
      <w:lvlJc w:val="left"/>
      <w:pPr>
        <w:ind w:left="720" w:hanging="360"/>
      </w:pPr>
      <w:rPr>
        <w:rFonts w:hint="default" w:ascii="Trebuchet MS" w:hAnsi="Trebuchet MS"/>
        <w:b/>
        <w:i w:val="0"/>
        <w:color w:val="808080"/>
        <w:sz w:val="24"/>
        <w:szCs w:val="24"/>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3CE3128"/>
    <w:multiLevelType w:val="multilevel"/>
    <w:tmpl w:val="33CE3128"/>
    <w:lvl w:ilvl="0" w:tentative="0">
      <w:start w:val="1"/>
      <w:numFmt w:val="bullet"/>
      <w:lvlText w:val="›"/>
      <w:lvlJc w:val="left"/>
      <w:pPr>
        <w:tabs>
          <w:tab w:val="left" w:pos="720"/>
        </w:tabs>
        <w:ind w:left="720" w:hanging="360"/>
      </w:pPr>
      <w:rPr>
        <w:rFonts w:hint="default" w:ascii="Trebuchet MS" w:hAnsi="Trebuchet MS"/>
        <w:b/>
        <w:i w:val="0"/>
        <w:color w:val="808080"/>
        <w:sz w:val="24"/>
        <w:szCs w:val="24"/>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34973868"/>
    <w:multiLevelType w:val="multilevel"/>
    <w:tmpl w:val="34973868"/>
    <w:lvl w:ilvl="0" w:tentative="0">
      <w:start w:val="1"/>
      <w:numFmt w:val="bullet"/>
      <w:lvlText w:val="›"/>
      <w:lvlJc w:val="left"/>
      <w:pPr>
        <w:tabs>
          <w:tab w:val="left" w:pos="720"/>
        </w:tabs>
        <w:ind w:left="720" w:hanging="360"/>
      </w:pPr>
      <w:rPr>
        <w:rFonts w:hint="default" w:ascii="Trebuchet MS" w:hAnsi="Trebuchet MS"/>
        <w:b/>
        <w:i w:val="0"/>
        <w:color w:val="808080"/>
        <w:sz w:val="24"/>
        <w:szCs w:val="24"/>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3D93787B"/>
    <w:multiLevelType w:val="multilevel"/>
    <w:tmpl w:val="3D93787B"/>
    <w:lvl w:ilvl="0" w:tentative="0">
      <w:start w:val="1"/>
      <w:numFmt w:val="bullet"/>
      <w:lvlText w:val="›"/>
      <w:lvlJc w:val="left"/>
      <w:pPr>
        <w:tabs>
          <w:tab w:val="left" w:pos="720"/>
        </w:tabs>
        <w:ind w:left="720" w:hanging="360"/>
      </w:pPr>
      <w:rPr>
        <w:rFonts w:hint="default" w:ascii="Trebuchet MS" w:hAnsi="Trebuchet MS"/>
        <w:b/>
        <w:i w:val="0"/>
        <w:color w:val="808080"/>
        <w:sz w:val="24"/>
        <w:szCs w:val="24"/>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420508F2"/>
    <w:multiLevelType w:val="multilevel"/>
    <w:tmpl w:val="420508F2"/>
    <w:lvl w:ilvl="0" w:tentative="0">
      <w:start w:val="1"/>
      <w:numFmt w:val="bullet"/>
      <w:lvlText w:val="›"/>
      <w:lvlJc w:val="left"/>
      <w:pPr>
        <w:ind w:left="720" w:hanging="360"/>
      </w:pPr>
      <w:rPr>
        <w:rFonts w:hint="default" w:ascii="Trebuchet MS" w:hAnsi="Trebuchet MS"/>
        <w:b/>
        <w:i w:val="0"/>
        <w:color w:val="808080"/>
        <w:sz w:val="24"/>
        <w:szCs w:val="24"/>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36C0EF3"/>
    <w:multiLevelType w:val="multilevel"/>
    <w:tmpl w:val="536C0EF3"/>
    <w:lvl w:ilvl="0" w:tentative="0">
      <w:start w:val="1"/>
      <w:numFmt w:val="bullet"/>
      <w:lvlText w:val="›"/>
      <w:lvlJc w:val="left"/>
      <w:pPr>
        <w:tabs>
          <w:tab w:val="left" w:pos="720"/>
        </w:tabs>
        <w:ind w:left="720" w:hanging="360"/>
      </w:pPr>
      <w:rPr>
        <w:rFonts w:hint="default" w:ascii="Trebuchet MS" w:hAnsi="Trebuchet MS"/>
        <w:b/>
        <w:i w:val="0"/>
        <w:color w:val="808080"/>
        <w:sz w:val="24"/>
        <w:szCs w:val="24"/>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56EC5CC3"/>
    <w:multiLevelType w:val="multilevel"/>
    <w:tmpl w:val="56EC5CC3"/>
    <w:lvl w:ilvl="0" w:tentative="0">
      <w:start w:val="1"/>
      <w:numFmt w:val="bullet"/>
      <w:lvlText w:val="›"/>
      <w:lvlJc w:val="left"/>
      <w:pPr>
        <w:tabs>
          <w:tab w:val="left" w:pos="720"/>
        </w:tabs>
        <w:ind w:left="720" w:hanging="360"/>
      </w:pPr>
      <w:rPr>
        <w:rFonts w:hint="default" w:ascii="Trebuchet MS" w:hAnsi="Trebuchet MS"/>
        <w:b/>
        <w:i w:val="0"/>
        <w:color w:val="808080"/>
        <w:sz w:val="24"/>
        <w:szCs w:val="24"/>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655528B0"/>
    <w:multiLevelType w:val="multilevel"/>
    <w:tmpl w:val="655528B0"/>
    <w:lvl w:ilvl="0" w:tentative="0">
      <w:start w:val="1"/>
      <w:numFmt w:val="bullet"/>
      <w:lvlText w:val="›"/>
      <w:lvlJc w:val="left"/>
      <w:pPr>
        <w:tabs>
          <w:tab w:val="left" w:pos="720"/>
        </w:tabs>
        <w:ind w:left="720" w:hanging="360"/>
      </w:pPr>
      <w:rPr>
        <w:rFonts w:hint="default" w:ascii="Trebuchet MS" w:hAnsi="Trebuchet MS"/>
        <w:b/>
        <w:i w:val="0"/>
        <w:color w:val="808080"/>
        <w:sz w:val="24"/>
        <w:szCs w:val="24"/>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6C4F5B17"/>
    <w:multiLevelType w:val="multilevel"/>
    <w:tmpl w:val="6C4F5B17"/>
    <w:lvl w:ilvl="0" w:tentative="0">
      <w:start w:val="1"/>
      <w:numFmt w:val="bullet"/>
      <w:lvlText w:val="›"/>
      <w:lvlJc w:val="left"/>
      <w:pPr>
        <w:tabs>
          <w:tab w:val="left" w:pos="720"/>
        </w:tabs>
        <w:ind w:left="720" w:hanging="360"/>
      </w:pPr>
      <w:rPr>
        <w:rFonts w:hint="default" w:ascii="Trebuchet MS" w:hAnsi="Trebuchet MS"/>
        <w:b/>
        <w:i w:val="0"/>
        <w:color w:val="808080"/>
        <w:sz w:val="24"/>
        <w:szCs w:val="24"/>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799F26F1"/>
    <w:multiLevelType w:val="multilevel"/>
    <w:tmpl w:val="799F26F1"/>
    <w:lvl w:ilvl="0" w:tentative="0">
      <w:start w:val="1"/>
      <w:numFmt w:val="bullet"/>
      <w:lvlText w:val="›"/>
      <w:lvlJc w:val="left"/>
      <w:pPr>
        <w:tabs>
          <w:tab w:val="left" w:pos="720"/>
        </w:tabs>
        <w:ind w:left="720" w:hanging="360"/>
      </w:pPr>
      <w:rPr>
        <w:rFonts w:hint="default" w:ascii="Trebuchet MS" w:hAnsi="Trebuchet MS"/>
        <w:b/>
        <w:i w:val="0"/>
        <w:color w:val="808080"/>
        <w:sz w:val="24"/>
        <w:szCs w:val="24"/>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10"/>
  </w:num>
  <w:num w:numId="3">
    <w:abstractNumId w:val="2"/>
  </w:num>
  <w:num w:numId="4">
    <w:abstractNumId w:val="7"/>
  </w:num>
  <w:num w:numId="5">
    <w:abstractNumId w:val="8"/>
  </w:num>
  <w:num w:numId="6">
    <w:abstractNumId w:val="3"/>
  </w:num>
  <w:num w:numId="7">
    <w:abstractNumId w:val="6"/>
  </w:num>
  <w:num w:numId="8">
    <w:abstractNumId w:val="4"/>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3A"/>
    <w:rsid w:val="00006F07"/>
    <w:rsid w:val="00013A68"/>
    <w:rsid w:val="00013B37"/>
    <w:rsid w:val="00020D2D"/>
    <w:rsid w:val="0002320B"/>
    <w:rsid w:val="00027921"/>
    <w:rsid w:val="00032798"/>
    <w:rsid w:val="000338B3"/>
    <w:rsid w:val="00035C4D"/>
    <w:rsid w:val="00036A1B"/>
    <w:rsid w:val="00041508"/>
    <w:rsid w:val="00045EA8"/>
    <w:rsid w:val="00050533"/>
    <w:rsid w:val="0005786D"/>
    <w:rsid w:val="00074100"/>
    <w:rsid w:val="0007611A"/>
    <w:rsid w:val="00080715"/>
    <w:rsid w:val="00081ECE"/>
    <w:rsid w:val="00084183"/>
    <w:rsid w:val="00084613"/>
    <w:rsid w:val="000906BE"/>
    <w:rsid w:val="00092ECF"/>
    <w:rsid w:val="000972CE"/>
    <w:rsid w:val="000A089D"/>
    <w:rsid w:val="000A51A7"/>
    <w:rsid w:val="000B3855"/>
    <w:rsid w:val="000B519D"/>
    <w:rsid w:val="000C27AD"/>
    <w:rsid w:val="000C2971"/>
    <w:rsid w:val="000D1450"/>
    <w:rsid w:val="000D4BB6"/>
    <w:rsid w:val="000E13B4"/>
    <w:rsid w:val="000E3610"/>
    <w:rsid w:val="000E3AAB"/>
    <w:rsid w:val="000E57A1"/>
    <w:rsid w:val="000F1C8E"/>
    <w:rsid w:val="000F26DA"/>
    <w:rsid w:val="000F2E58"/>
    <w:rsid w:val="000F7248"/>
    <w:rsid w:val="00105F09"/>
    <w:rsid w:val="00107D81"/>
    <w:rsid w:val="0011197B"/>
    <w:rsid w:val="00124B1B"/>
    <w:rsid w:val="001258DA"/>
    <w:rsid w:val="00125A71"/>
    <w:rsid w:val="001262DB"/>
    <w:rsid w:val="00136803"/>
    <w:rsid w:val="00142450"/>
    <w:rsid w:val="00143A53"/>
    <w:rsid w:val="00144F24"/>
    <w:rsid w:val="00145D8F"/>
    <w:rsid w:val="0014642C"/>
    <w:rsid w:val="00146EA5"/>
    <w:rsid w:val="001546BB"/>
    <w:rsid w:val="00165CA8"/>
    <w:rsid w:val="001719F8"/>
    <w:rsid w:val="0018059A"/>
    <w:rsid w:val="001843D5"/>
    <w:rsid w:val="001845FA"/>
    <w:rsid w:val="00190094"/>
    <w:rsid w:val="00190BED"/>
    <w:rsid w:val="001927B9"/>
    <w:rsid w:val="00193129"/>
    <w:rsid w:val="001A27BB"/>
    <w:rsid w:val="001B13A8"/>
    <w:rsid w:val="001C575C"/>
    <w:rsid w:val="001C64F9"/>
    <w:rsid w:val="001C6759"/>
    <w:rsid w:val="001D7A98"/>
    <w:rsid w:val="001E0FD1"/>
    <w:rsid w:val="001E6E29"/>
    <w:rsid w:val="001F3372"/>
    <w:rsid w:val="001F3513"/>
    <w:rsid w:val="00200471"/>
    <w:rsid w:val="002042EB"/>
    <w:rsid w:val="00210B2F"/>
    <w:rsid w:val="00214659"/>
    <w:rsid w:val="00220025"/>
    <w:rsid w:val="002213A9"/>
    <w:rsid w:val="00221E7F"/>
    <w:rsid w:val="00224371"/>
    <w:rsid w:val="00225AD0"/>
    <w:rsid w:val="002317B8"/>
    <w:rsid w:val="002349FA"/>
    <w:rsid w:val="002369A0"/>
    <w:rsid w:val="00255159"/>
    <w:rsid w:val="0025673A"/>
    <w:rsid w:val="0026046E"/>
    <w:rsid w:val="0026643B"/>
    <w:rsid w:val="00266D86"/>
    <w:rsid w:val="0026743F"/>
    <w:rsid w:val="002708E1"/>
    <w:rsid w:val="00271E27"/>
    <w:rsid w:val="00285003"/>
    <w:rsid w:val="002946AF"/>
    <w:rsid w:val="002A2C49"/>
    <w:rsid w:val="002A4F0C"/>
    <w:rsid w:val="002B17DB"/>
    <w:rsid w:val="002B5E55"/>
    <w:rsid w:val="002B672E"/>
    <w:rsid w:val="002C2C13"/>
    <w:rsid w:val="002C4C6C"/>
    <w:rsid w:val="002C6BB2"/>
    <w:rsid w:val="002E10E8"/>
    <w:rsid w:val="002E51C8"/>
    <w:rsid w:val="002E78E0"/>
    <w:rsid w:val="002F2E5C"/>
    <w:rsid w:val="002F2EA4"/>
    <w:rsid w:val="002F37AD"/>
    <w:rsid w:val="00305E06"/>
    <w:rsid w:val="003120FC"/>
    <w:rsid w:val="00317B04"/>
    <w:rsid w:val="003205E3"/>
    <w:rsid w:val="0032107E"/>
    <w:rsid w:val="0032587D"/>
    <w:rsid w:val="00327092"/>
    <w:rsid w:val="003308A5"/>
    <w:rsid w:val="00331010"/>
    <w:rsid w:val="00331574"/>
    <w:rsid w:val="003326E2"/>
    <w:rsid w:val="00335F84"/>
    <w:rsid w:val="00337004"/>
    <w:rsid w:val="00340A92"/>
    <w:rsid w:val="0034506B"/>
    <w:rsid w:val="00350351"/>
    <w:rsid w:val="003509DA"/>
    <w:rsid w:val="00357D4A"/>
    <w:rsid w:val="00362001"/>
    <w:rsid w:val="0036454E"/>
    <w:rsid w:val="0037062B"/>
    <w:rsid w:val="00370B51"/>
    <w:rsid w:val="0037149F"/>
    <w:rsid w:val="00372E6C"/>
    <w:rsid w:val="00373F27"/>
    <w:rsid w:val="00376E0A"/>
    <w:rsid w:val="00377F6A"/>
    <w:rsid w:val="00386341"/>
    <w:rsid w:val="00395ABD"/>
    <w:rsid w:val="003A38D3"/>
    <w:rsid w:val="003A4B69"/>
    <w:rsid w:val="003B5052"/>
    <w:rsid w:val="003B5A1F"/>
    <w:rsid w:val="003C2CBF"/>
    <w:rsid w:val="003D00FC"/>
    <w:rsid w:val="003D0BEB"/>
    <w:rsid w:val="003D0EEE"/>
    <w:rsid w:val="003E0FC1"/>
    <w:rsid w:val="003E5035"/>
    <w:rsid w:val="003E5414"/>
    <w:rsid w:val="003E7D69"/>
    <w:rsid w:val="00405BC9"/>
    <w:rsid w:val="004060AD"/>
    <w:rsid w:val="00407112"/>
    <w:rsid w:val="004157C4"/>
    <w:rsid w:val="004174EF"/>
    <w:rsid w:val="004178A0"/>
    <w:rsid w:val="00417D95"/>
    <w:rsid w:val="0042693C"/>
    <w:rsid w:val="00441050"/>
    <w:rsid w:val="0044163B"/>
    <w:rsid w:val="00444432"/>
    <w:rsid w:val="004470CB"/>
    <w:rsid w:val="004476BD"/>
    <w:rsid w:val="0045210E"/>
    <w:rsid w:val="00452C03"/>
    <w:rsid w:val="004535F5"/>
    <w:rsid w:val="00454080"/>
    <w:rsid w:val="00472129"/>
    <w:rsid w:val="004738CD"/>
    <w:rsid w:val="004762C3"/>
    <w:rsid w:val="0047675C"/>
    <w:rsid w:val="00477510"/>
    <w:rsid w:val="0048317B"/>
    <w:rsid w:val="0048686D"/>
    <w:rsid w:val="004877E0"/>
    <w:rsid w:val="00495AEF"/>
    <w:rsid w:val="00496F8C"/>
    <w:rsid w:val="004A4E9B"/>
    <w:rsid w:val="004B1164"/>
    <w:rsid w:val="004B2687"/>
    <w:rsid w:val="004B57FA"/>
    <w:rsid w:val="004B6248"/>
    <w:rsid w:val="004C347A"/>
    <w:rsid w:val="004D4252"/>
    <w:rsid w:val="004D4838"/>
    <w:rsid w:val="004E0D3B"/>
    <w:rsid w:val="004E19B8"/>
    <w:rsid w:val="004E64DB"/>
    <w:rsid w:val="004E7142"/>
    <w:rsid w:val="004F3F8C"/>
    <w:rsid w:val="005019D2"/>
    <w:rsid w:val="00504756"/>
    <w:rsid w:val="00510A37"/>
    <w:rsid w:val="005119C4"/>
    <w:rsid w:val="0051360B"/>
    <w:rsid w:val="0051389A"/>
    <w:rsid w:val="00513CA0"/>
    <w:rsid w:val="00521186"/>
    <w:rsid w:val="005217DE"/>
    <w:rsid w:val="005239AF"/>
    <w:rsid w:val="00525824"/>
    <w:rsid w:val="005316ED"/>
    <w:rsid w:val="00531D10"/>
    <w:rsid w:val="00533535"/>
    <w:rsid w:val="00533B87"/>
    <w:rsid w:val="00534389"/>
    <w:rsid w:val="00534739"/>
    <w:rsid w:val="005400C8"/>
    <w:rsid w:val="00542C1A"/>
    <w:rsid w:val="00545273"/>
    <w:rsid w:val="0054567D"/>
    <w:rsid w:val="0054577A"/>
    <w:rsid w:val="00546314"/>
    <w:rsid w:val="00546588"/>
    <w:rsid w:val="00550B35"/>
    <w:rsid w:val="0055526D"/>
    <w:rsid w:val="005568C2"/>
    <w:rsid w:val="00557EFA"/>
    <w:rsid w:val="005606AC"/>
    <w:rsid w:val="00564EB3"/>
    <w:rsid w:val="005654F2"/>
    <w:rsid w:val="0056605D"/>
    <w:rsid w:val="00570079"/>
    <w:rsid w:val="005706C0"/>
    <w:rsid w:val="00573CEB"/>
    <w:rsid w:val="005742E9"/>
    <w:rsid w:val="00574CA4"/>
    <w:rsid w:val="00577CA9"/>
    <w:rsid w:val="00577D29"/>
    <w:rsid w:val="0058133F"/>
    <w:rsid w:val="00596612"/>
    <w:rsid w:val="005A4452"/>
    <w:rsid w:val="005A7A22"/>
    <w:rsid w:val="005B18EA"/>
    <w:rsid w:val="005B33E2"/>
    <w:rsid w:val="005B5D6F"/>
    <w:rsid w:val="005B5E37"/>
    <w:rsid w:val="005B6C90"/>
    <w:rsid w:val="005C66FE"/>
    <w:rsid w:val="005D7991"/>
    <w:rsid w:val="005E0A75"/>
    <w:rsid w:val="005F43C3"/>
    <w:rsid w:val="005F4C8E"/>
    <w:rsid w:val="005F620E"/>
    <w:rsid w:val="005F6254"/>
    <w:rsid w:val="005F6CD9"/>
    <w:rsid w:val="005F6D4C"/>
    <w:rsid w:val="00601276"/>
    <w:rsid w:val="00610398"/>
    <w:rsid w:val="00621755"/>
    <w:rsid w:val="006226F9"/>
    <w:rsid w:val="0063135D"/>
    <w:rsid w:val="00632172"/>
    <w:rsid w:val="00633188"/>
    <w:rsid w:val="006359BB"/>
    <w:rsid w:val="00635C73"/>
    <w:rsid w:val="00636F90"/>
    <w:rsid w:val="006373F0"/>
    <w:rsid w:val="006379B4"/>
    <w:rsid w:val="00642BE6"/>
    <w:rsid w:val="00653630"/>
    <w:rsid w:val="00663A5D"/>
    <w:rsid w:val="00664CA6"/>
    <w:rsid w:val="00664F65"/>
    <w:rsid w:val="00667F3B"/>
    <w:rsid w:val="00671635"/>
    <w:rsid w:val="00675A48"/>
    <w:rsid w:val="00677C0F"/>
    <w:rsid w:val="00681969"/>
    <w:rsid w:val="00684C89"/>
    <w:rsid w:val="00691A9B"/>
    <w:rsid w:val="006A0B67"/>
    <w:rsid w:val="006A6FF9"/>
    <w:rsid w:val="006B379A"/>
    <w:rsid w:val="006C0555"/>
    <w:rsid w:val="006C2817"/>
    <w:rsid w:val="006C43CF"/>
    <w:rsid w:val="006C48F3"/>
    <w:rsid w:val="006C58E5"/>
    <w:rsid w:val="006D7857"/>
    <w:rsid w:val="006E0159"/>
    <w:rsid w:val="006E0CBA"/>
    <w:rsid w:val="006E220F"/>
    <w:rsid w:val="006E2478"/>
    <w:rsid w:val="006E3382"/>
    <w:rsid w:val="006E437D"/>
    <w:rsid w:val="006E4959"/>
    <w:rsid w:val="006E58A2"/>
    <w:rsid w:val="007038F5"/>
    <w:rsid w:val="00713A9D"/>
    <w:rsid w:val="0071558B"/>
    <w:rsid w:val="00715C4C"/>
    <w:rsid w:val="00720E90"/>
    <w:rsid w:val="00722A57"/>
    <w:rsid w:val="007242DD"/>
    <w:rsid w:val="00735804"/>
    <w:rsid w:val="00744A70"/>
    <w:rsid w:val="007576E5"/>
    <w:rsid w:val="00760EE6"/>
    <w:rsid w:val="00762B0B"/>
    <w:rsid w:val="00772419"/>
    <w:rsid w:val="007833F5"/>
    <w:rsid w:val="00787B4D"/>
    <w:rsid w:val="00787D04"/>
    <w:rsid w:val="007908A3"/>
    <w:rsid w:val="007959C0"/>
    <w:rsid w:val="00797825"/>
    <w:rsid w:val="00797BEC"/>
    <w:rsid w:val="007A0C39"/>
    <w:rsid w:val="007A4B14"/>
    <w:rsid w:val="007A4BB7"/>
    <w:rsid w:val="007A5776"/>
    <w:rsid w:val="007B2397"/>
    <w:rsid w:val="007B373B"/>
    <w:rsid w:val="007B6886"/>
    <w:rsid w:val="007B7611"/>
    <w:rsid w:val="007C23D2"/>
    <w:rsid w:val="007C2D8D"/>
    <w:rsid w:val="007D2178"/>
    <w:rsid w:val="007D5134"/>
    <w:rsid w:val="007F3291"/>
    <w:rsid w:val="007F4A29"/>
    <w:rsid w:val="007F520D"/>
    <w:rsid w:val="007F7073"/>
    <w:rsid w:val="00807EAB"/>
    <w:rsid w:val="00811946"/>
    <w:rsid w:val="008145E8"/>
    <w:rsid w:val="00814813"/>
    <w:rsid w:val="00823CBC"/>
    <w:rsid w:val="00831735"/>
    <w:rsid w:val="00833E0D"/>
    <w:rsid w:val="00844E8B"/>
    <w:rsid w:val="00847A40"/>
    <w:rsid w:val="00852EBA"/>
    <w:rsid w:val="00853457"/>
    <w:rsid w:val="00856367"/>
    <w:rsid w:val="00874D0A"/>
    <w:rsid w:val="008750CB"/>
    <w:rsid w:val="00876C08"/>
    <w:rsid w:val="0088214C"/>
    <w:rsid w:val="0088433D"/>
    <w:rsid w:val="008864BD"/>
    <w:rsid w:val="0089018A"/>
    <w:rsid w:val="0089204F"/>
    <w:rsid w:val="008925D2"/>
    <w:rsid w:val="00892F00"/>
    <w:rsid w:val="008A611D"/>
    <w:rsid w:val="008B0C58"/>
    <w:rsid w:val="008B2FF3"/>
    <w:rsid w:val="008B35EC"/>
    <w:rsid w:val="008B3A0B"/>
    <w:rsid w:val="008B5795"/>
    <w:rsid w:val="008B6FEE"/>
    <w:rsid w:val="008C2650"/>
    <w:rsid w:val="008C2992"/>
    <w:rsid w:val="008D0E27"/>
    <w:rsid w:val="008D1970"/>
    <w:rsid w:val="008D30A8"/>
    <w:rsid w:val="008E0E37"/>
    <w:rsid w:val="008E1B59"/>
    <w:rsid w:val="008E4D93"/>
    <w:rsid w:val="008E7984"/>
    <w:rsid w:val="008F0315"/>
    <w:rsid w:val="008F35A6"/>
    <w:rsid w:val="008F587F"/>
    <w:rsid w:val="008F6784"/>
    <w:rsid w:val="00901809"/>
    <w:rsid w:val="00907E31"/>
    <w:rsid w:val="009108F6"/>
    <w:rsid w:val="0091203B"/>
    <w:rsid w:val="0091291A"/>
    <w:rsid w:val="00921DD2"/>
    <w:rsid w:val="009226EB"/>
    <w:rsid w:val="0092486A"/>
    <w:rsid w:val="009303D4"/>
    <w:rsid w:val="0093089A"/>
    <w:rsid w:val="009325DD"/>
    <w:rsid w:val="00933001"/>
    <w:rsid w:val="00936E1F"/>
    <w:rsid w:val="00944B90"/>
    <w:rsid w:val="00945224"/>
    <w:rsid w:val="00950DB7"/>
    <w:rsid w:val="009517A9"/>
    <w:rsid w:val="00952631"/>
    <w:rsid w:val="00957F41"/>
    <w:rsid w:val="00962CF7"/>
    <w:rsid w:val="0097145F"/>
    <w:rsid w:val="009714DF"/>
    <w:rsid w:val="0097487B"/>
    <w:rsid w:val="0097637F"/>
    <w:rsid w:val="00976BEE"/>
    <w:rsid w:val="009778F1"/>
    <w:rsid w:val="00984BCD"/>
    <w:rsid w:val="00996E4E"/>
    <w:rsid w:val="009A3921"/>
    <w:rsid w:val="009A7F43"/>
    <w:rsid w:val="009B02DE"/>
    <w:rsid w:val="009B29C0"/>
    <w:rsid w:val="009B3260"/>
    <w:rsid w:val="009C4630"/>
    <w:rsid w:val="009C4FCE"/>
    <w:rsid w:val="009C715A"/>
    <w:rsid w:val="009C7AAA"/>
    <w:rsid w:val="009D12FC"/>
    <w:rsid w:val="009D2BD9"/>
    <w:rsid w:val="009D39BB"/>
    <w:rsid w:val="009D52BA"/>
    <w:rsid w:val="009D7C62"/>
    <w:rsid w:val="009E0050"/>
    <w:rsid w:val="009E294F"/>
    <w:rsid w:val="009E48A7"/>
    <w:rsid w:val="009E51DA"/>
    <w:rsid w:val="009E5286"/>
    <w:rsid w:val="009E67F1"/>
    <w:rsid w:val="009F0DA1"/>
    <w:rsid w:val="009F4648"/>
    <w:rsid w:val="009F4669"/>
    <w:rsid w:val="009F63E6"/>
    <w:rsid w:val="00A0036C"/>
    <w:rsid w:val="00A00591"/>
    <w:rsid w:val="00A01163"/>
    <w:rsid w:val="00A01694"/>
    <w:rsid w:val="00A06AB5"/>
    <w:rsid w:val="00A145FD"/>
    <w:rsid w:val="00A14C58"/>
    <w:rsid w:val="00A14DFB"/>
    <w:rsid w:val="00A1613F"/>
    <w:rsid w:val="00A3342B"/>
    <w:rsid w:val="00A33AFF"/>
    <w:rsid w:val="00A3545C"/>
    <w:rsid w:val="00A36377"/>
    <w:rsid w:val="00A37F18"/>
    <w:rsid w:val="00A40670"/>
    <w:rsid w:val="00A40A93"/>
    <w:rsid w:val="00A46554"/>
    <w:rsid w:val="00A513C1"/>
    <w:rsid w:val="00A51ECC"/>
    <w:rsid w:val="00A564A5"/>
    <w:rsid w:val="00A570F8"/>
    <w:rsid w:val="00A620BD"/>
    <w:rsid w:val="00A644A5"/>
    <w:rsid w:val="00A64C9B"/>
    <w:rsid w:val="00A8233C"/>
    <w:rsid w:val="00A86A75"/>
    <w:rsid w:val="00A92475"/>
    <w:rsid w:val="00AA343A"/>
    <w:rsid w:val="00AB42D2"/>
    <w:rsid w:val="00AB4319"/>
    <w:rsid w:val="00AB5D50"/>
    <w:rsid w:val="00AC1E3D"/>
    <w:rsid w:val="00AC2FF6"/>
    <w:rsid w:val="00AC558B"/>
    <w:rsid w:val="00AD0390"/>
    <w:rsid w:val="00AD187F"/>
    <w:rsid w:val="00AD192B"/>
    <w:rsid w:val="00AD5203"/>
    <w:rsid w:val="00AD543B"/>
    <w:rsid w:val="00AD6011"/>
    <w:rsid w:val="00AD607E"/>
    <w:rsid w:val="00AD7921"/>
    <w:rsid w:val="00AF24CE"/>
    <w:rsid w:val="00AF52E1"/>
    <w:rsid w:val="00AF676E"/>
    <w:rsid w:val="00B05207"/>
    <w:rsid w:val="00B10865"/>
    <w:rsid w:val="00B11D25"/>
    <w:rsid w:val="00B15284"/>
    <w:rsid w:val="00B17E4E"/>
    <w:rsid w:val="00B2666F"/>
    <w:rsid w:val="00B3300A"/>
    <w:rsid w:val="00B35311"/>
    <w:rsid w:val="00B40D83"/>
    <w:rsid w:val="00B459C5"/>
    <w:rsid w:val="00B47E08"/>
    <w:rsid w:val="00B50629"/>
    <w:rsid w:val="00B517ED"/>
    <w:rsid w:val="00B60FFE"/>
    <w:rsid w:val="00B7095A"/>
    <w:rsid w:val="00B73E03"/>
    <w:rsid w:val="00B77883"/>
    <w:rsid w:val="00B84F86"/>
    <w:rsid w:val="00B93712"/>
    <w:rsid w:val="00BA4976"/>
    <w:rsid w:val="00BB00FD"/>
    <w:rsid w:val="00BB06AF"/>
    <w:rsid w:val="00BB0EAB"/>
    <w:rsid w:val="00BB23DD"/>
    <w:rsid w:val="00BB305C"/>
    <w:rsid w:val="00BD0A67"/>
    <w:rsid w:val="00BD1424"/>
    <w:rsid w:val="00BD1777"/>
    <w:rsid w:val="00BD518F"/>
    <w:rsid w:val="00BD54A4"/>
    <w:rsid w:val="00BE0580"/>
    <w:rsid w:val="00BE666F"/>
    <w:rsid w:val="00BE6CD4"/>
    <w:rsid w:val="00BF300C"/>
    <w:rsid w:val="00BF3FBB"/>
    <w:rsid w:val="00BF757B"/>
    <w:rsid w:val="00C05689"/>
    <w:rsid w:val="00C06430"/>
    <w:rsid w:val="00C07B9D"/>
    <w:rsid w:val="00C14A9C"/>
    <w:rsid w:val="00C14CC7"/>
    <w:rsid w:val="00C21023"/>
    <w:rsid w:val="00C23C5F"/>
    <w:rsid w:val="00C25804"/>
    <w:rsid w:val="00C25F2F"/>
    <w:rsid w:val="00C3403B"/>
    <w:rsid w:val="00C35708"/>
    <w:rsid w:val="00C40757"/>
    <w:rsid w:val="00C411AF"/>
    <w:rsid w:val="00C47AE6"/>
    <w:rsid w:val="00C552EE"/>
    <w:rsid w:val="00C56F2E"/>
    <w:rsid w:val="00C5795F"/>
    <w:rsid w:val="00C606A6"/>
    <w:rsid w:val="00C63687"/>
    <w:rsid w:val="00C63D8D"/>
    <w:rsid w:val="00C651C1"/>
    <w:rsid w:val="00C75FC2"/>
    <w:rsid w:val="00C769B5"/>
    <w:rsid w:val="00C804E7"/>
    <w:rsid w:val="00C8327E"/>
    <w:rsid w:val="00C84B08"/>
    <w:rsid w:val="00C85803"/>
    <w:rsid w:val="00C90ADF"/>
    <w:rsid w:val="00CA0130"/>
    <w:rsid w:val="00CA4B0A"/>
    <w:rsid w:val="00CA5DFC"/>
    <w:rsid w:val="00CA66DE"/>
    <w:rsid w:val="00CB0264"/>
    <w:rsid w:val="00CB1560"/>
    <w:rsid w:val="00CB5B33"/>
    <w:rsid w:val="00CC5986"/>
    <w:rsid w:val="00CC5D12"/>
    <w:rsid w:val="00CC6BD8"/>
    <w:rsid w:val="00CD4D78"/>
    <w:rsid w:val="00CD7E01"/>
    <w:rsid w:val="00CE117D"/>
    <w:rsid w:val="00CF015F"/>
    <w:rsid w:val="00CF21D1"/>
    <w:rsid w:val="00D02EC9"/>
    <w:rsid w:val="00D0554B"/>
    <w:rsid w:val="00D065BB"/>
    <w:rsid w:val="00D069FA"/>
    <w:rsid w:val="00D116AB"/>
    <w:rsid w:val="00D11D48"/>
    <w:rsid w:val="00D16357"/>
    <w:rsid w:val="00D20155"/>
    <w:rsid w:val="00D20DAA"/>
    <w:rsid w:val="00D25AF4"/>
    <w:rsid w:val="00D26720"/>
    <w:rsid w:val="00D26875"/>
    <w:rsid w:val="00D271B2"/>
    <w:rsid w:val="00D27495"/>
    <w:rsid w:val="00D3312F"/>
    <w:rsid w:val="00D333BC"/>
    <w:rsid w:val="00D34278"/>
    <w:rsid w:val="00D41C30"/>
    <w:rsid w:val="00D43226"/>
    <w:rsid w:val="00D45FBA"/>
    <w:rsid w:val="00D51314"/>
    <w:rsid w:val="00D53B5B"/>
    <w:rsid w:val="00D55B7B"/>
    <w:rsid w:val="00D57C9D"/>
    <w:rsid w:val="00D6621C"/>
    <w:rsid w:val="00D763A1"/>
    <w:rsid w:val="00D777F0"/>
    <w:rsid w:val="00D77DDA"/>
    <w:rsid w:val="00DA4F08"/>
    <w:rsid w:val="00DB2337"/>
    <w:rsid w:val="00DB2B5B"/>
    <w:rsid w:val="00DB4C4C"/>
    <w:rsid w:val="00DB7475"/>
    <w:rsid w:val="00DC0FD5"/>
    <w:rsid w:val="00DC3E70"/>
    <w:rsid w:val="00DC6BBB"/>
    <w:rsid w:val="00DC7087"/>
    <w:rsid w:val="00DD0702"/>
    <w:rsid w:val="00DD6CF3"/>
    <w:rsid w:val="00DE761D"/>
    <w:rsid w:val="00DF1076"/>
    <w:rsid w:val="00DF1EC3"/>
    <w:rsid w:val="00DF34D6"/>
    <w:rsid w:val="00DF59A5"/>
    <w:rsid w:val="00DF7EAD"/>
    <w:rsid w:val="00E00322"/>
    <w:rsid w:val="00E00DDE"/>
    <w:rsid w:val="00E1261C"/>
    <w:rsid w:val="00E21706"/>
    <w:rsid w:val="00E21A3F"/>
    <w:rsid w:val="00E235BD"/>
    <w:rsid w:val="00E25CDC"/>
    <w:rsid w:val="00E3216E"/>
    <w:rsid w:val="00E44EAA"/>
    <w:rsid w:val="00E4573B"/>
    <w:rsid w:val="00E5290B"/>
    <w:rsid w:val="00E536BD"/>
    <w:rsid w:val="00E54ABD"/>
    <w:rsid w:val="00E56BD9"/>
    <w:rsid w:val="00E60BB1"/>
    <w:rsid w:val="00E61C75"/>
    <w:rsid w:val="00E646E9"/>
    <w:rsid w:val="00E77004"/>
    <w:rsid w:val="00E93110"/>
    <w:rsid w:val="00E96D20"/>
    <w:rsid w:val="00EA13AF"/>
    <w:rsid w:val="00EA3B67"/>
    <w:rsid w:val="00EB01A8"/>
    <w:rsid w:val="00EB250D"/>
    <w:rsid w:val="00EB44D6"/>
    <w:rsid w:val="00EB6D9B"/>
    <w:rsid w:val="00EB768B"/>
    <w:rsid w:val="00EC3F86"/>
    <w:rsid w:val="00EC5DED"/>
    <w:rsid w:val="00ED5256"/>
    <w:rsid w:val="00EE0EDC"/>
    <w:rsid w:val="00EE4389"/>
    <w:rsid w:val="00EE5866"/>
    <w:rsid w:val="00EE5AD9"/>
    <w:rsid w:val="00EF120F"/>
    <w:rsid w:val="00EF20A1"/>
    <w:rsid w:val="00F22D26"/>
    <w:rsid w:val="00F23893"/>
    <w:rsid w:val="00F245A3"/>
    <w:rsid w:val="00F247CD"/>
    <w:rsid w:val="00F314F7"/>
    <w:rsid w:val="00F32266"/>
    <w:rsid w:val="00F408A9"/>
    <w:rsid w:val="00F40EFA"/>
    <w:rsid w:val="00F4339B"/>
    <w:rsid w:val="00F4684F"/>
    <w:rsid w:val="00F52004"/>
    <w:rsid w:val="00F60CD8"/>
    <w:rsid w:val="00F624A8"/>
    <w:rsid w:val="00F62BFA"/>
    <w:rsid w:val="00F742C2"/>
    <w:rsid w:val="00F80111"/>
    <w:rsid w:val="00F83E62"/>
    <w:rsid w:val="00F948F5"/>
    <w:rsid w:val="00FA1011"/>
    <w:rsid w:val="00FA267F"/>
    <w:rsid w:val="00FB1348"/>
    <w:rsid w:val="00FB2C3E"/>
    <w:rsid w:val="00FB408A"/>
    <w:rsid w:val="00FC3F10"/>
    <w:rsid w:val="00FC4CA5"/>
    <w:rsid w:val="00FC7626"/>
    <w:rsid w:val="00FD4E0B"/>
    <w:rsid w:val="00FD5B0C"/>
    <w:rsid w:val="00FE0F6F"/>
    <w:rsid w:val="00FF113C"/>
    <w:rsid w:val="00FF2455"/>
    <w:rsid w:val="00FF2F1A"/>
    <w:rsid w:val="520B736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ocked="1"/>
    <w:lsdException w:uiPriority="0" w:name="Table Theme"/>
    <w:lsdException w:qFormat="1" w:unhideWhenUsed="0" w:uiPriority="34" w:semiHidden="0" w:name="List Paragraph"/>
  </w:latentStyles>
  <w:style w:type="paragraph" w:default="1" w:styleId="1">
    <w:name w:val="Normal"/>
    <w:qFormat/>
    <w:uiPriority w:val="0"/>
    <w:pPr>
      <w:spacing w:after="200" w:line="276" w:lineRule="auto"/>
    </w:pPr>
    <w:rPr>
      <w:rFonts w:ascii="Arial" w:hAnsi="Arial" w:eastAsia="Times New Roman" w:cs="Times New Roman"/>
      <w:sz w:val="22"/>
      <w:szCs w:val="22"/>
      <w:lang w:val="ru-RU" w:eastAsia="en-US" w:bidi="ar-SA"/>
    </w:rPr>
  </w:style>
  <w:style w:type="paragraph" w:styleId="2">
    <w:name w:val="heading 1"/>
    <w:basedOn w:val="1"/>
    <w:next w:val="1"/>
    <w:link w:val="17"/>
    <w:qFormat/>
    <w:uiPriority w:val="0"/>
    <w:pPr>
      <w:keepNext/>
      <w:keepLines/>
      <w:spacing w:before="1080" w:after="360" w:line="204" w:lineRule="auto"/>
      <w:outlineLvl w:val="0"/>
    </w:pPr>
    <w:rPr>
      <w:rFonts w:eastAsia="Calibri"/>
      <w:bCs/>
      <w:sz w:val="44"/>
      <w:szCs w:val="28"/>
    </w:rPr>
  </w:style>
  <w:style w:type="paragraph" w:styleId="3">
    <w:name w:val="heading 2"/>
    <w:basedOn w:val="1"/>
    <w:next w:val="1"/>
    <w:link w:val="19"/>
    <w:qFormat/>
    <w:locked/>
    <w:uiPriority w:val="0"/>
    <w:pPr>
      <w:keepNext/>
      <w:spacing w:before="240" w:after="60"/>
      <w:outlineLvl w:val="1"/>
    </w:pPr>
    <w:rPr>
      <w:rFonts w:ascii="Cambria" w:hAnsi="Cambria"/>
      <w:b/>
      <w:bCs/>
      <w:i/>
      <w:iCs/>
      <w:sz w:val="28"/>
      <w:szCs w:val="28"/>
    </w:rPr>
  </w:style>
  <w:style w:type="character" w:default="1" w:styleId="8">
    <w:name w:val="Default Paragraph Font"/>
    <w:semiHidden/>
    <w:unhideWhenUsed/>
    <w:qFormat/>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16"/>
    <w:semiHidden/>
    <w:uiPriority w:val="0"/>
    <w:pPr>
      <w:spacing w:after="0" w:line="240" w:lineRule="auto"/>
    </w:pPr>
    <w:rPr>
      <w:rFonts w:ascii="Tahoma" w:hAnsi="Tahoma" w:cs="Tahoma"/>
      <w:sz w:val="16"/>
      <w:szCs w:val="16"/>
    </w:rPr>
  </w:style>
  <w:style w:type="paragraph" w:styleId="5">
    <w:name w:val="header"/>
    <w:basedOn w:val="1"/>
    <w:link w:val="14"/>
    <w:uiPriority w:val="0"/>
    <w:pPr>
      <w:tabs>
        <w:tab w:val="center" w:pos="4677"/>
        <w:tab w:val="right" w:pos="9355"/>
      </w:tabs>
      <w:spacing w:after="0" w:line="240" w:lineRule="auto"/>
    </w:pPr>
  </w:style>
  <w:style w:type="paragraph" w:styleId="6">
    <w:name w:val="Title"/>
    <w:basedOn w:val="2"/>
    <w:next w:val="1"/>
    <w:link w:val="20"/>
    <w:qFormat/>
    <w:locked/>
    <w:uiPriority w:val="99"/>
    <w:pPr>
      <w:spacing w:before="360" w:line="240" w:lineRule="auto"/>
    </w:pPr>
    <w:rPr>
      <w:rFonts w:ascii="Myriad Pro" w:hAnsi="Myriad Pro" w:eastAsia="Times New Roman" w:cs="Myriad Pro"/>
      <w:bCs w:val="0"/>
      <w:color w:val="FFFFFF"/>
      <w:spacing w:val="-10"/>
      <w:kern w:val="28"/>
      <w:sz w:val="64"/>
      <w:szCs w:val="64"/>
    </w:rPr>
  </w:style>
  <w:style w:type="paragraph" w:styleId="7">
    <w:name w:val="footer"/>
    <w:basedOn w:val="1"/>
    <w:link w:val="15"/>
    <w:uiPriority w:val="0"/>
    <w:pPr>
      <w:tabs>
        <w:tab w:val="center" w:pos="4677"/>
        <w:tab w:val="right" w:pos="9355"/>
      </w:tabs>
      <w:spacing w:after="0" w:line="240" w:lineRule="auto"/>
    </w:pPr>
  </w:style>
  <w:style w:type="character" w:styleId="9">
    <w:name w:val="FollowedHyperlink"/>
    <w:uiPriority w:val="0"/>
    <w:rPr>
      <w:color w:val="800080"/>
      <w:u w:val="single"/>
    </w:rPr>
  </w:style>
  <w:style w:type="character" w:styleId="10">
    <w:name w:val="Hyperlink"/>
    <w:uiPriority w:val="0"/>
    <w:rPr>
      <w:color w:val="0000FF"/>
      <w:u w:val="single"/>
    </w:rPr>
  </w:style>
  <w:style w:type="character" w:styleId="11">
    <w:name w:val="page number"/>
    <w:basedOn w:val="8"/>
    <w:uiPriority w:val="0"/>
  </w:style>
  <w:style w:type="table" w:styleId="13">
    <w:name w:val="Table Grid"/>
    <w:basedOn w:val="12"/>
    <w:locked/>
    <w:uiPriority w:val="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Верхний колонтитул Знак"/>
    <w:link w:val="5"/>
    <w:semiHidden/>
    <w:locked/>
    <w:uiPriority w:val="0"/>
    <w:rPr>
      <w:rFonts w:cs="Times New Roman"/>
    </w:rPr>
  </w:style>
  <w:style w:type="character" w:customStyle="1" w:styleId="15">
    <w:name w:val="Нижний колонтитул Знак"/>
    <w:link w:val="7"/>
    <w:semiHidden/>
    <w:locked/>
    <w:uiPriority w:val="0"/>
    <w:rPr>
      <w:rFonts w:cs="Times New Roman"/>
    </w:rPr>
  </w:style>
  <w:style w:type="character" w:customStyle="1" w:styleId="16">
    <w:name w:val="Текст выноски Знак"/>
    <w:link w:val="4"/>
    <w:semiHidden/>
    <w:locked/>
    <w:uiPriority w:val="0"/>
    <w:rPr>
      <w:rFonts w:ascii="Tahoma" w:hAnsi="Tahoma" w:cs="Tahoma"/>
      <w:sz w:val="16"/>
      <w:szCs w:val="16"/>
    </w:rPr>
  </w:style>
  <w:style w:type="character" w:customStyle="1" w:styleId="17">
    <w:name w:val="Заголовок 1 Знак"/>
    <w:link w:val="2"/>
    <w:locked/>
    <w:uiPriority w:val="0"/>
    <w:rPr>
      <w:rFonts w:ascii="Arial" w:hAnsi="Arial" w:cs="Times New Roman"/>
      <w:bCs/>
      <w:sz w:val="28"/>
      <w:szCs w:val="28"/>
    </w:rPr>
  </w:style>
  <w:style w:type="paragraph" w:styleId="18">
    <w:name w:val="List Paragraph"/>
    <w:basedOn w:val="1"/>
    <w:qFormat/>
    <w:uiPriority w:val="34"/>
    <w:pPr>
      <w:ind w:left="708"/>
    </w:pPr>
  </w:style>
  <w:style w:type="character" w:customStyle="1" w:styleId="19">
    <w:name w:val="Заголовок 2 Знак"/>
    <w:link w:val="3"/>
    <w:semiHidden/>
    <w:uiPriority w:val="0"/>
    <w:rPr>
      <w:rFonts w:ascii="Cambria" w:hAnsi="Cambria" w:eastAsia="Times New Roman" w:cs="Times New Roman"/>
      <w:b/>
      <w:bCs/>
      <w:i/>
      <w:iCs/>
      <w:sz w:val="28"/>
      <w:szCs w:val="28"/>
      <w:lang w:eastAsia="en-US"/>
    </w:rPr>
  </w:style>
  <w:style w:type="character" w:customStyle="1" w:styleId="20">
    <w:name w:val="Название Знак"/>
    <w:link w:val="6"/>
    <w:uiPriority w:val="99"/>
    <w:rPr>
      <w:rFonts w:ascii="Myriad Pro" w:hAnsi="Myriad Pro" w:eastAsia="Times New Roman" w:cs="Myriad Pro"/>
      <w:color w:val="FFFFFF"/>
      <w:spacing w:val="-10"/>
      <w:kern w:val="28"/>
      <w:sz w:val="64"/>
      <w:szCs w:val="64"/>
      <w:lang w:eastAsia="en-US"/>
    </w:rPr>
  </w:style>
  <w:style w:type="character" w:customStyle="1" w:styleId="21">
    <w:name w:val="postal-code"/>
    <w:basedOn w:val="8"/>
    <w:uiPriority w:val="0"/>
  </w:style>
  <w:style w:type="character" w:customStyle="1" w:styleId="22">
    <w:name w:val="locality"/>
    <w:basedOn w:val="8"/>
    <w:uiPriority w:val="0"/>
  </w:style>
  <w:style w:type="character" w:customStyle="1" w:styleId="23">
    <w:name w:val="street-address"/>
    <w:basedOn w:val="8"/>
    <w:uiPriority w:val="0"/>
  </w:style>
  <w:style w:type="paragraph" w:customStyle="1" w:styleId="24">
    <w:name w:val="Содержимое таблицы"/>
    <w:basedOn w:val="1"/>
    <w:uiPriority w:val="0"/>
    <w:pPr>
      <w:suppressLineNumbers/>
      <w:suppressAutoHyphens/>
      <w:spacing w:after="0" w:line="240" w:lineRule="auto"/>
      <w:jc w:val="both"/>
    </w:pPr>
    <w:rPr>
      <w:rFonts w:ascii="Times New Roman" w:hAnsi="Times New Roman"/>
      <w:sz w:val="20"/>
      <w:szCs w:val="24"/>
      <w:lang w:eastAsia="ar-SA"/>
    </w:rPr>
  </w:style>
  <w:style w:type="character" w:customStyle="1" w:styleId="25">
    <w:name w:val="Основной шрифт абзаца1"/>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Космос</Company>
  <Pages>12</Pages>
  <Words>1332</Words>
  <Characters>7597</Characters>
  <Lines>63</Lines>
  <Paragraphs>17</Paragraphs>
  <TotalTime>7</TotalTime>
  <ScaleCrop>false</ScaleCrop>
  <LinksUpToDate>false</LinksUpToDate>
  <CharactersWithSpaces>8912</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2014-04-21T08:37:00Z</dcterms:created>
  <dc:creator>Максим</dc:creator>
  <cp:lastModifiedBy>Eugene Molev</cp:lastModifiedBy>
  <cp:lastPrinted>2010-02-09T07:47:00Z</cp:lastPrinted>
  <dcterms:modified xsi:type="dcterms:W3CDTF">2019-05-27T16:25:33Z</dcterms:modified>
  <dc:title>Бриф на создание сайта</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